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5C" w:rsidRPr="001A4A5C" w:rsidRDefault="001A4A5C" w:rsidP="001A4A5C">
      <w:pPr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1A4A5C">
        <w:rPr>
          <w:rFonts w:ascii="Times New Roman" w:hAnsi="Times New Roman"/>
          <w:bCs/>
          <w:sz w:val="28"/>
          <w:szCs w:val="28"/>
          <w:u w:val="single"/>
        </w:rPr>
        <w:t>Задание для развития: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A4A5C">
        <w:rPr>
          <w:rFonts w:ascii="Times New Roman" w:hAnsi="Times New Roman"/>
          <w:bCs/>
          <w:sz w:val="28"/>
          <w:szCs w:val="28"/>
          <w:u w:val="single"/>
        </w:rPr>
        <w:t>Развитие математического аспекта логического мышления.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«Продолжи числовой ряд» - ученикам предлагается продолжить некоторый ряд чисел, используя для этого выявленную закономерность.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«Продолжи закономерность» - выявить закономерность в графическом изображении на основе наблюдения, анализа, сравнения с последующим использованием подмеченной закономерности для выполнения задания.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«Тренируй логическое мышление» - между числами надо вставить пропущенные знаки математических действий, так, чтобы получился данный ответ. (Например, 3  4  5  6  7  8 = 17,        3  4  5  6  7  8 = 21).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 xml:space="preserve">* «Развивай быстроту реакции» - найти за 2 минуты по три числа в ряду, сумма которых равна числу, данному отдельно (Например, «8  11  7  10   3    4       </w:t>
      </w:r>
      <w:r w:rsidRPr="001A4A5C">
        <w:rPr>
          <w:rFonts w:ascii="Times New Roman" w:hAnsi="Times New Roman"/>
          <w:bCs/>
          <w:sz w:val="28"/>
          <w:szCs w:val="28"/>
          <w:u w:val="single"/>
        </w:rPr>
        <w:t>25</w:t>
      </w:r>
      <w:r w:rsidRPr="001A4A5C">
        <w:rPr>
          <w:rFonts w:ascii="Times New Roman" w:hAnsi="Times New Roman"/>
          <w:bCs/>
          <w:sz w:val="28"/>
          <w:szCs w:val="28"/>
        </w:rPr>
        <w:t>»).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Текстовые аналитические задачи.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«Развивай логическое мышление» - вписать в клеточки квадратов такие числа, чтобы сумма их по вертикали, горизонтали и диагонали была одна и та же.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«Вставь пропущенное число» - определить, как получено число в скобках в первой строке, и по аналогии вставить пропущенное число во вторую строку.   (Например, «42 (44) 38                23 (….) 28»).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A4A5C">
        <w:rPr>
          <w:rFonts w:ascii="Times New Roman" w:hAnsi="Times New Roman"/>
          <w:bCs/>
          <w:sz w:val="28"/>
          <w:szCs w:val="28"/>
          <w:u w:val="single"/>
        </w:rPr>
        <w:t>Развитие невербального мышления.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«Дорисуй девятое» - детям предлагается дорисовать недостающую фигуру, используя выявленные логические закономерности.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A4A5C">
        <w:rPr>
          <w:rFonts w:ascii="Times New Roman" w:hAnsi="Times New Roman"/>
          <w:bCs/>
          <w:sz w:val="28"/>
          <w:szCs w:val="28"/>
          <w:u w:val="single"/>
        </w:rPr>
        <w:t>Развитие вербального мышления.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 xml:space="preserve">* «Найди лишнее слово» - детям предъявляется группа слов, которые, за исключением одного из них, объединены общим родовым понятием. Необходимо найти «лишнее» слово, не относящееся к указанному понятию. </w:t>
      </w:r>
    </w:p>
    <w:p w:rsidR="001A4A5C" w:rsidRPr="001A4A5C" w:rsidRDefault="001A4A5C" w:rsidP="001A4A5C">
      <w:pPr>
        <w:spacing w:after="0" w:line="240" w:lineRule="auto"/>
        <w:ind w:left="-709"/>
        <w:jc w:val="both"/>
        <w:rPr>
          <w:rFonts w:ascii="Times New Roman" w:hAnsi="Times New Roman"/>
          <w:bCs/>
          <w:sz w:val="28"/>
          <w:szCs w:val="28"/>
        </w:rPr>
      </w:pPr>
      <w:r w:rsidRPr="001A4A5C">
        <w:rPr>
          <w:rFonts w:ascii="Times New Roman" w:hAnsi="Times New Roman"/>
          <w:bCs/>
          <w:sz w:val="28"/>
          <w:szCs w:val="28"/>
        </w:rPr>
        <w:t>* «Вставь недостающее слово» - задание направлено на развитие способности к объединению отдельных частей в систему. Надо подобрать такое слово, которое подходило бы  сразу обоим предложенным словам, и вписать его в скобки. (Например, разговор (затяжной) дождь, друг (старый) шкаф.)</w:t>
      </w:r>
    </w:p>
    <w:p w:rsidR="00E254AC" w:rsidRPr="001A4A5C" w:rsidRDefault="00E254AC" w:rsidP="001A4A5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1A4A5C" w:rsidRPr="001A4A5C" w:rsidRDefault="001A4A5C" w:rsidP="001A4A5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1A4A5C" w:rsidRPr="001A4A5C" w:rsidRDefault="001A4A5C" w:rsidP="001A4A5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A4A5C">
        <w:rPr>
          <w:rFonts w:ascii="Times New Roman" w:hAnsi="Times New Roman"/>
          <w:sz w:val="28"/>
          <w:szCs w:val="28"/>
        </w:rPr>
        <w:t>Или такие:</w:t>
      </w:r>
    </w:p>
    <w:p w:rsidR="001A4A5C" w:rsidRPr="001A4A5C" w:rsidRDefault="001A4A5C" w:rsidP="001A4A5C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Витя, Саша и Андрей смастерили из бумаги кораблик, змея и аиста. 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1A4A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игрущку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сделал каждый мальчик, если Витя не сделал кораблика и змея, а Саша не делал кораблик?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2.          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Знайка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, Кнопочка и Тюбик живут в домах №14, 17, 19. В каком доме живет каждый человек, если 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Знайка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живет в доме 19 и 17, а Кнопочка не живет в доме 19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3.          У Вити сегодня день рождения. Он моложе своей сестры, которой исполнилось 6 лет. Сколько лет может быть Вите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          Володя, Дима и Петя устроили соревнование. Один из мальчиков решил 12 примеров, второй – 13, а третий – 14. Сколько примеров решил каждый мальчик, если Петя решил примеров меньше, чем Дима, а Дима меньше чем Володя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5.           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Айсен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 на третьем этаже, а 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Уолан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шестом. 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Нюргун</w:t>
      </w:r>
      <w:proofErr w:type="spell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живет между ними. На каком этаже живет </w:t>
      </w:r>
      <w:proofErr w:type="spell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Нюргун</w:t>
      </w:r>
      <w:proofErr w:type="spellEnd"/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6.          Сумма двух чисел равна семи, а их разность равна трём. Найти эти числа.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7.          У Алины несколько кукол. Папа подарил ей не день рождения столько же кукол, сколько у неё было. Теперь у Алины 12 кукол. Сколько кукол подарил ей папа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8.          Серёжа покрасил сторону кубика разными красками. Сколько красок для этого потребовалось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9.          В понедельник Аня решила задачу, во вторник – две задачи, в среду – три и так далее. Сколько задач она решила в воскресенье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10.     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или редиска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11.     У бабушки два внука: Коля и маленький Олег. Бабушка купила им 16 конфет и сказала Коле, чтобы он дал Олегу на 2 конфеты больше, чем взял себе. Как Коля должен разделить конфеты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12.     Отца одного гражданина зовут Николай Петрович, а сына – Алексей Владимирович. Как зовут гражданина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13.     Тетрадь дешевле ручки, но дороже карандаша. Что дешевле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14.     Имеется перекрёсток двух дорог. Вдоль каждой из дорог, по одну сторону на этом перекрёстке надо посадить по 11 деревьев. Каково наименьшее количество деревьев, которые можно посадить, выполняя это задание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15.     Какие три числа, если их сложить или перемножить, дают один и тот же результат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16.     Ваня живет выше Пети, но ниже Сени, а Коля живет ниже Пети. На каком этаже четырёхэтажного дома живёт каждый из них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17.     В семье четверо детей, им 5, 8, 13 и 15 лет, а зовут их Таня, Юра, Света и Лена. Сколько лет каждому из них, если одна девочка ходит в детский сад, Таня старше, чем Юра, а сумма лет Тани и Светы делится на 3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18.     Двое подошли к реке. Лодка, на которой можно переправиться, вмещает одного человека. И все же, без посторонней помощи, они переправились на этой лодке. Как им это удалось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19.     Стоят двое. Один смотрит на юг, другой на север. Могут ли они увидеть друг друга, не поворачивая головы, не употребляя зеркал или каких – либо приспособлений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20.     Полтора лимона стоят полтора рубля. Сколько стоят десять лимонов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21.     За книгу заплатили один рубль и ещё половину стоимости книги. Сколько стоит книга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22.     Каждую минуту от бревна отпиливают метровый кусок. Во сколько минут распилят на такие куски бревно длиной 6 метров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23.     Даша и Маша получили в школе пятёрки: одна – по математике, другая – по чтению. По какому предмету получила пятёрку Даша, если Маша получила эту оценку не по математике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24.     Два друга – Федя и Костя – получили в школе двойку и тройку. Федины родители обычно ругают сына за тройки, а привыкшие к тройкам Костины родители ругают его только за двойки. Кому попадет на этот раз, если известно, что Федя не получил тройку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25.     В школьном буфете Наташа, Яна и Алёна покупали пирожные – бисквитное с вареньем, бисквитное с кремом и трубочку с кремом. Кто что купил, если каждая девочка съела по одному пирожному, Яна и Алёна любят пирожные с кремом, а Наташа и Алёна купили себе по бисквитному пирожному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26.     У трёх подружек – Вики, Ани и Лены – очень красивые куртки – синяя и красная с капюшонами и синяя без капюшона. У кого какая куртка, если Аня и Лена ходят с капюшонами, а у Ани и Вики куртки синего цвета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27.     Бегемот тяжелее носорога, а носорог тяжелее быка. Кто из этих друзей самый лёгкий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28.     Вите,  Пете и Андрею подарили по видеокассете: одну – с комедией, другую с веселыми мультфильмами, а третью с фантастическим фильмом. Кто что получил в подарок, если известно, что Петя и Витя не любят смотреть мультфильмы, а Андрей и Петя в процессе просмотра хохотали до упаду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29.     Три девочки – Таня, Катя и Марина – занимаются в трёх различных кружках – вышивки, танцев и хорового пения. Катя не знакома с девочкой занимающейся танцами. Таня часто ходит в гости к девочке, занимающейся вышивкой. Подружка Кати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-–</w:t>
      </w:r>
      <w:proofErr w:type="gramEnd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Марина, хочет в следующем году добавить к своим увлечениям занятия пением. Кто из девочек чем занимается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A4A5C" w:rsidRPr="001A4A5C" w:rsidRDefault="001A4A5C" w:rsidP="001A4A5C">
      <w:pPr>
        <w:shd w:val="clear" w:color="auto" w:fill="FFFFFF"/>
        <w:spacing w:after="0" w:line="240" w:lineRule="auto"/>
        <w:ind w:left="-709" w:hanging="5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>30.     Миша, Коля и Настя решили помочь маме собрать урожай – смородину, крыжовник и вишню. Каждый из них собирал что – то одно. Кто что собирал, если известно, что больше всего было собрано смородины, Миша не собирал крыжовник, а Миша и Коля вдвоём набрали ягод меньше чем Настя</w:t>
      </w:r>
      <w:proofErr w:type="gramStart"/>
      <w:r w:rsidRPr="001A4A5C">
        <w:rPr>
          <w:rFonts w:ascii="Times New Roman" w:eastAsia="Times New Roman" w:hAnsi="Times New Roman"/>
          <w:sz w:val="28"/>
          <w:szCs w:val="28"/>
          <w:lang w:eastAsia="ru-RU"/>
        </w:rPr>
        <w:t xml:space="preserve"> ?</w:t>
      </w:r>
      <w:proofErr w:type="gramEnd"/>
    </w:p>
    <w:p w:rsidR="001A4A5C" w:rsidRPr="001A4A5C" w:rsidRDefault="001A4A5C" w:rsidP="001A4A5C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sectPr w:rsidR="001A4A5C" w:rsidRPr="001A4A5C" w:rsidSect="00E2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FFF"/>
    <w:multiLevelType w:val="hybridMultilevel"/>
    <w:tmpl w:val="280A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4A5C"/>
    <w:rsid w:val="001A4A5C"/>
    <w:rsid w:val="00E2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A5C"/>
  </w:style>
  <w:style w:type="paragraph" w:styleId="a3">
    <w:name w:val="List Paragraph"/>
    <w:basedOn w:val="a"/>
    <w:uiPriority w:val="34"/>
    <w:qFormat/>
    <w:rsid w:val="001A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5984</Characters>
  <Application>Microsoft Office Word</Application>
  <DocSecurity>0</DocSecurity>
  <Lines>49</Lines>
  <Paragraphs>14</Paragraphs>
  <ScaleCrop>false</ScaleCrop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2017-02-08T11:07:00Z</dcterms:created>
  <dcterms:modified xsi:type="dcterms:W3CDTF">2017-02-08T11:10:00Z</dcterms:modified>
</cp:coreProperties>
</file>