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AC" w:rsidRPr="00CD7BAC" w:rsidRDefault="00CD7BAC" w:rsidP="00CD7BAC">
      <w:pPr>
        <w:pStyle w:val="a3"/>
        <w:jc w:val="left"/>
        <w:rPr>
          <w:rFonts w:ascii="Times New Roman" w:hAnsi="Times New Roman"/>
          <w:bCs w:val="0"/>
          <w:sz w:val="28"/>
          <w:szCs w:val="28"/>
        </w:rPr>
      </w:pPr>
      <w:bookmarkStart w:id="0" w:name="_GoBack"/>
      <w:r w:rsidRPr="00CD7BAC">
        <w:rPr>
          <w:rFonts w:ascii="Times New Roman" w:hAnsi="Times New Roman"/>
          <w:bCs w:val="0"/>
          <w:sz w:val="28"/>
          <w:szCs w:val="28"/>
        </w:rPr>
        <w:t>Учебный предмет  «Русский язык» 1 класс</w:t>
      </w:r>
    </w:p>
    <w:bookmarkEnd w:id="0"/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Язык играет в жизни общества и каждого человека уникальную роль:</w:t>
      </w:r>
    </w:p>
    <w:p w:rsidR="00CD7BAC" w:rsidRDefault="00CD7BAC" w:rsidP="00CD7B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он является основным средством общения между людьми;</w:t>
      </w:r>
    </w:p>
    <w:p w:rsidR="00CD7BAC" w:rsidRDefault="00CD7BAC" w:rsidP="00CD7B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с его помощью сохраняется информация, накопленная человечеством в различных областях науки и культуры;</w:t>
      </w:r>
    </w:p>
    <w:p w:rsidR="00CD7BAC" w:rsidRDefault="00CD7BAC" w:rsidP="00CD7B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язык является основным средством познания окружающего мира;</w:t>
      </w:r>
    </w:p>
    <w:p w:rsidR="00CD7BAC" w:rsidRDefault="00CD7BAC" w:rsidP="00CD7B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владение родным и государственным языком – это один из критериев самоидентификации человека как представителя национальности, народности, государства;</w:t>
      </w:r>
    </w:p>
    <w:p w:rsidR="00CD7BAC" w:rsidRDefault="00CD7BAC" w:rsidP="00CD7B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использование языка в различных ситуациях общения свидетельствует о культурном уровне человека.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Русский язык является государственным языком РФ, родным языком русского народа, средством межнационального общения. То, что знает гражданин РФ о русском языке, в какой степени проявляет интерес к истории и развитию русского языка, его функционированию в современном мире, во многом определяет его интеллектуальный уровень и социальный статус как члена общества.</w:t>
      </w:r>
    </w:p>
    <w:p w:rsidR="00CD7BAC" w:rsidRPr="00FB7A27" w:rsidRDefault="00CD7BAC" w:rsidP="00CD7BAC">
      <w:pPr>
        <w:pStyle w:val="a3"/>
        <w:ind w:firstLine="600"/>
        <w:jc w:val="both"/>
        <w:rPr>
          <w:rFonts w:ascii="Times New Roman" w:hAnsi="Times New Roman"/>
          <w:bCs w:val="0"/>
          <w:i/>
          <w:sz w:val="24"/>
        </w:rPr>
      </w:pPr>
      <w:proofErr w:type="gramStart"/>
      <w:r w:rsidRPr="00FB7A27">
        <w:rPr>
          <w:rFonts w:ascii="Times New Roman" w:hAnsi="Times New Roman"/>
          <w:bCs w:val="0"/>
          <w:i/>
          <w:sz w:val="24"/>
        </w:rPr>
        <w:t>Учебный предмет «Русский язык»  реализует основную цель обучения: сформировать у учащихся начальной школы познавательную мотивацию к изучению русского языка, которая выражается в осознании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  <w:proofErr w:type="gramEnd"/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Формирование познавательной мотивации осуществляется в процессе достижения предметных целей изучения русского языка – </w:t>
      </w:r>
      <w:r w:rsidRPr="00FB7A27">
        <w:rPr>
          <w:rFonts w:ascii="Times New Roman" w:hAnsi="Times New Roman"/>
          <w:bCs w:val="0"/>
          <w:i/>
          <w:sz w:val="24"/>
        </w:rPr>
        <w:t>социокультурной и научно – исследовательской (познавательной).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Cs w:val="0"/>
          <w:i/>
          <w:sz w:val="24"/>
        </w:rPr>
      </w:pPr>
      <w:r>
        <w:rPr>
          <w:rFonts w:ascii="Times New Roman" w:hAnsi="Times New Roman"/>
          <w:bCs w:val="0"/>
          <w:i/>
          <w:sz w:val="24"/>
        </w:rPr>
        <w:t>Социокультурная цель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Грамотное письмо и правильная речь является обязательным элементом общей культуры человека. Формируя </w:t>
      </w:r>
      <w:proofErr w:type="gramStart"/>
      <w:r>
        <w:rPr>
          <w:rFonts w:ascii="Times New Roman" w:hAnsi="Times New Roman"/>
          <w:b w:val="0"/>
          <w:bCs w:val="0"/>
          <w:sz w:val="24"/>
        </w:rPr>
        <w:t>навыки безошибочного письма и развивая</w:t>
      </w:r>
      <w:proofErr w:type="gramEnd"/>
      <w:r>
        <w:rPr>
          <w:rFonts w:ascii="Times New Roman" w:hAnsi="Times New Roman"/>
          <w:b w:val="0"/>
          <w:bCs w:val="0"/>
          <w:sz w:val="24"/>
        </w:rPr>
        <w:t xml:space="preserve"> письменную и устную речь учащихся, мы стремимся к тому, чтобы ученик стал культурным человеком.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Для реализации этой цели необходимо учитывать следующее:</w:t>
      </w:r>
    </w:p>
    <w:p w:rsidR="00CD7BAC" w:rsidRDefault="00CD7BAC" w:rsidP="00CD7BAC">
      <w:pPr>
        <w:pStyle w:val="a3"/>
        <w:numPr>
          <w:ilvl w:val="0"/>
          <w:numId w:val="2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CD7BAC" w:rsidRDefault="00CD7BAC" w:rsidP="00CD7BAC">
      <w:pPr>
        <w:pStyle w:val="a3"/>
        <w:numPr>
          <w:ilvl w:val="0"/>
          <w:numId w:val="2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CD7BAC" w:rsidRDefault="00CD7BAC" w:rsidP="00CD7BAC">
      <w:pPr>
        <w:pStyle w:val="a3"/>
        <w:numPr>
          <w:ilvl w:val="0"/>
          <w:numId w:val="2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CD7BAC" w:rsidRDefault="00CD7BAC" w:rsidP="00CD7BAC">
      <w:pPr>
        <w:pStyle w:val="a3"/>
        <w:numPr>
          <w:ilvl w:val="0"/>
          <w:numId w:val="2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научить правильной речи – это значит научить правильному отбору языковых средств исходя из условий речевой ситуации.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Cs w:val="0"/>
          <w:sz w:val="24"/>
        </w:rPr>
      </w:pPr>
      <w:r w:rsidRPr="0086326E">
        <w:rPr>
          <w:rFonts w:ascii="Times New Roman" w:hAnsi="Times New Roman"/>
          <w:bCs w:val="0"/>
          <w:sz w:val="24"/>
        </w:rPr>
        <w:t xml:space="preserve">Научно – исследовательская (познавательная) цель реализуется в процессе ознакомления учащихся с основными положениями науки о языке. 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Знакомя учащихся с тем, как устроен язык, на котором они говорят, мы формируем  </w:t>
      </w:r>
      <w:proofErr w:type="spellStart"/>
      <w:r>
        <w:rPr>
          <w:rFonts w:ascii="Times New Roman" w:hAnsi="Times New Roman"/>
          <w:b w:val="0"/>
          <w:bCs w:val="0"/>
          <w:sz w:val="24"/>
        </w:rPr>
        <w:t>уних</w:t>
      </w:r>
      <w:proofErr w:type="spellEnd"/>
      <w:r>
        <w:rPr>
          <w:rFonts w:ascii="Times New Roman" w:hAnsi="Times New Roman"/>
          <w:b w:val="0"/>
          <w:bCs w:val="0"/>
          <w:sz w:val="24"/>
        </w:rPr>
        <w:t xml:space="preserve">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их мира.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Реализация заявленных целей возможна только при условии осознанной деятельности учащихся на уроке: ученики должны понимать, зачем они знакомятся с </w:t>
      </w:r>
      <w:r>
        <w:rPr>
          <w:rFonts w:ascii="Times New Roman" w:hAnsi="Times New Roman"/>
          <w:b w:val="0"/>
          <w:bCs w:val="0"/>
          <w:sz w:val="24"/>
        </w:rPr>
        <w:lastRenderedPageBreak/>
        <w:t>основными положениями науки о  языке, учатся писать без ошибок и правильно составлять собственные тексты.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Такое осознание возможно только в том случае, если на каждом уроке при выполнении любого задания или упражнения у учащихся сформулированы следующие целевые установки:</w:t>
      </w:r>
    </w:p>
    <w:p w:rsidR="00CD7BAC" w:rsidRDefault="00CD7BAC" w:rsidP="00CD7BA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«Я хочу научиться писать без ошибок, правильно говорить и составлять письменные тексты, так как хочу быть культурным человеком!»;</w:t>
      </w:r>
    </w:p>
    <w:p w:rsidR="00CD7BAC" w:rsidRDefault="00CD7BAC" w:rsidP="00CD7BA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«Я хочу узнать, как устроен язык, на котором я говорю, потому что это язык –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– это государственный язык страны, в котором я живу родной язык русского народа».</w:t>
      </w:r>
    </w:p>
    <w:p w:rsidR="00CD7BAC" w:rsidRDefault="00CD7BAC" w:rsidP="00CD7BAC">
      <w:pPr>
        <w:pStyle w:val="a3"/>
        <w:jc w:val="both"/>
        <w:rPr>
          <w:rFonts w:ascii="Times New Roman" w:hAnsi="Times New Roman"/>
          <w:b w:val="0"/>
          <w:bCs w:val="0"/>
          <w:sz w:val="24"/>
        </w:rPr>
      </w:pP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Cs w:val="0"/>
          <w:sz w:val="24"/>
        </w:rPr>
      </w:pPr>
      <w:r w:rsidRPr="00D21DFE">
        <w:rPr>
          <w:rFonts w:ascii="Times New Roman" w:hAnsi="Times New Roman"/>
          <w:bCs w:val="0"/>
          <w:sz w:val="24"/>
        </w:rPr>
        <w:t>Особенности структурирования содержания учебного предмета «Русский язык» и его методической реализации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учеников. В то же время научная информация и методический аппарат средств обучения должны учитывать психологические особенности учащихся данного возраста и служить средством формирования учебной деятельности на уроках русского языка.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С целью соблюдения принципа научности данная программа предусматривает выделение в учебном предмете «Русский язык» трех содержательных линий: </w:t>
      </w:r>
      <w:r w:rsidRPr="001043E0">
        <w:rPr>
          <w:rFonts w:ascii="Times New Roman" w:hAnsi="Times New Roman"/>
          <w:bCs w:val="0"/>
          <w:i/>
          <w:sz w:val="24"/>
        </w:rPr>
        <w:t>«Система языка», «Орфография и пунктуация», «Развитие речи».</w:t>
      </w:r>
      <w:r>
        <w:rPr>
          <w:rFonts w:ascii="Times New Roman" w:hAnsi="Times New Roman"/>
          <w:b w:val="0"/>
          <w:bCs w:val="0"/>
          <w:sz w:val="24"/>
        </w:rPr>
        <w:t xml:space="preserve"> Каждая из выделенных линий характеризуется своим объектом изучения:</w:t>
      </w:r>
    </w:p>
    <w:p w:rsidR="00CD7BAC" w:rsidRDefault="00CD7BAC" w:rsidP="00CD7BAC">
      <w:pPr>
        <w:pStyle w:val="a3"/>
        <w:numPr>
          <w:ilvl w:val="0"/>
          <w:numId w:val="4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Содержательная линия «Система языка» выделяет в качестве объекта изучения языковые единицы: звук (единица речи), морфему, слово, часть речи, предложение;</w:t>
      </w:r>
    </w:p>
    <w:p w:rsidR="00CD7BAC" w:rsidRDefault="00CD7BAC" w:rsidP="00CD7BAC">
      <w:pPr>
        <w:pStyle w:val="a3"/>
        <w:numPr>
          <w:ilvl w:val="0"/>
          <w:numId w:val="4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Содержательная линия «Орфография и пунктуация» выделяет в качестве объекта изучения орфограмму и </w:t>
      </w:r>
      <w:proofErr w:type="spellStart"/>
      <w:r>
        <w:rPr>
          <w:rFonts w:ascii="Times New Roman" w:hAnsi="Times New Roman"/>
          <w:b w:val="0"/>
          <w:bCs w:val="0"/>
          <w:sz w:val="24"/>
        </w:rPr>
        <w:t>пунктограмму</w:t>
      </w:r>
      <w:proofErr w:type="spellEnd"/>
      <w:r>
        <w:rPr>
          <w:rFonts w:ascii="Times New Roman" w:hAnsi="Times New Roman"/>
          <w:b w:val="0"/>
          <w:bCs w:val="0"/>
          <w:sz w:val="24"/>
        </w:rPr>
        <w:t>;</w:t>
      </w:r>
    </w:p>
    <w:p w:rsidR="00CD7BAC" w:rsidRDefault="00CD7BAC" w:rsidP="00CD7BAC">
      <w:pPr>
        <w:pStyle w:val="a3"/>
        <w:numPr>
          <w:ilvl w:val="0"/>
          <w:numId w:val="4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Содержательная линия «Развитие речи» выделяет в качестве объекта изучения текст как законченное устное или письменное высказывание на определенную тему.</w:t>
      </w:r>
    </w:p>
    <w:p w:rsidR="00CD7BAC" w:rsidRPr="001043E0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r w:rsidRPr="00862E49">
        <w:rPr>
          <w:rFonts w:ascii="Times New Roman" w:hAnsi="Times New Roman"/>
          <w:bCs w:val="0"/>
          <w:i/>
          <w:sz w:val="24"/>
        </w:rPr>
        <w:t xml:space="preserve">Данная программа предусматривает изучение каждого из выделенных объектов в рамках одного урока, </w:t>
      </w:r>
      <w:r>
        <w:rPr>
          <w:rFonts w:ascii="Times New Roman" w:hAnsi="Times New Roman"/>
          <w:b w:val="0"/>
          <w:bCs w:val="0"/>
          <w:sz w:val="24"/>
        </w:rPr>
        <w:t xml:space="preserve">без традиционного смешения: например, при изучении языковых единиц перед учениками не ставятся орфографические или речевые задачи и т.п. </w:t>
      </w:r>
    </w:p>
    <w:p w:rsidR="00CD7BAC" w:rsidRDefault="00CD7BAC" w:rsidP="00CD7BAC">
      <w:pPr>
        <w:pStyle w:val="a3"/>
        <w:ind w:firstLine="480"/>
        <w:jc w:val="both"/>
        <w:rPr>
          <w:rFonts w:ascii="Times New Roman" w:hAnsi="Times New Roman"/>
          <w:bCs w:val="0"/>
          <w:i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Методический принцип </w:t>
      </w:r>
      <w:r w:rsidRPr="00862E49">
        <w:rPr>
          <w:rFonts w:ascii="Times New Roman" w:hAnsi="Times New Roman"/>
          <w:bCs w:val="0"/>
          <w:i/>
          <w:sz w:val="24"/>
        </w:rPr>
        <w:t>«один урок – один объект – одна цель»</w:t>
      </w:r>
      <w:r>
        <w:rPr>
          <w:rFonts w:ascii="Times New Roman" w:hAnsi="Times New Roman"/>
          <w:b w:val="0"/>
          <w:bCs w:val="0"/>
          <w:sz w:val="24"/>
        </w:rPr>
        <w:t xml:space="preserve"> позволил выделить в структуре программы и средств обучения, созданных не ее основе, </w:t>
      </w:r>
      <w:r w:rsidRPr="00862E49">
        <w:rPr>
          <w:rFonts w:ascii="Times New Roman" w:hAnsi="Times New Roman"/>
          <w:bCs w:val="0"/>
          <w:i/>
          <w:sz w:val="24"/>
        </w:rPr>
        <w:t>три блока: «Как устроен наш язык», «Правописание» и  «Развитие речи».</w:t>
      </w:r>
      <w:r>
        <w:rPr>
          <w:rFonts w:ascii="Times New Roman" w:hAnsi="Times New Roman"/>
          <w:bCs w:val="0"/>
          <w:i/>
          <w:sz w:val="24"/>
        </w:rPr>
        <w:t xml:space="preserve"> Под блоком понимается объединение уроков, реализующих одну цель обучения и изучающих один из объектов той или иной содержательной линии.</w:t>
      </w:r>
    </w:p>
    <w:p w:rsidR="00CD7BAC" w:rsidRPr="001A570D" w:rsidRDefault="00CD7BAC" w:rsidP="00CD7BAC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 w:val="0"/>
          <w:i/>
          <w:sz w:val="24"/>
        </w:rPr>
      </w:pPr>
      <w:r w:rsidRPr="00862E49">
        <w:rPr>
          <w:rFonts w:ascii="Times New Roman" w:hAnsi="Times New Roman"/>
          <w:bCs w:val="0"/>
          <w:sz w:val="24"/>
        </w:rPr>
        <w:t>Уроки блока «Как устроен наш язык»</w:t>
      </w:r>
      <w:r>
        <w:rPr>
          <w:rFonts w:ascii="Times New Roman" w:hAnsi="Times New Roman"/>
          <w:bCs w:val="0"/>
          <w:i/>
          <w:sz w:val="24"/>
        </w:rPr>
        <w:t xml:space="preserve"> реализуют научно – исследовательскую (познавательную) цель – </w:t>
      </w:r>
      <w:r>
        <w:rPr>
          <w:rFonts w:ascii="Times New Roman" w:hAnsi="Times New Roman"/>
          <w:b w:val="0"/>
          <w:bCs w:val="0"/>
          <w:sz w:val="24"/>
        </w:rPr>
        <w:t>познакомить учащихся начальной школы с основами лингвистических знаний; уроки данного блока соответствуют содержательной линии «система языка» и изучают языковые единицы следующих уровней: фонетика, графика и орфоэпия, состав слова (</w:t>
      </w:r>
      <w:proofErr w:type="spellStart"/>
      <w:r>
        <w:rPr>
          <w:rFonts w:ascii="Times New Roman" w:hAnsi="Times New Roman"/>
          <w:b w:val="0"/>
          <w:bCs w:val="0"/>
          <w:sz w:val="24"/>
        </w:rPr>
        <w:t>морфемика</w:t>
      </w:r>
      <w:proofErr w:type="spellEnd"/>
      <w:r>
        <w:rPr>
          <w:rFonts w:ascii="Times New Roman" w:hAnsi="Times New Roman"/>
          <w:b w:val="0"/>
          <w:bCs w:val="0"/>
          <w:sz w:val="24"/>
        </w:rPr>
        <w:t>), грамматика (морфология и синтаксис).</w:t>
      </w:r>
    </w:p>
    <w:p w:rsidR="00CD7BAC" w:rsidRPr="0017724A" w:rsidRDefault="00CD7BAC" w:rsidP="00CD7BAC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 w:val="0"/>
          <w:i/>
          <w:sz w:val="24"/>
        </w:rPr>
      </w:pPr>
      <w:proofErr w:type="gramStart"/>
      <w:r>
        <w:rPr>
          <w:rFonts w:ascii="Times New Roman" w:hAnsi="Times New Roman"/>
          <w:bCs w:val="0"/>
          <w:sz w:val="24"/>
        </w:rPr>
        <w:t xml:space="preserve">Уроки блока «Правописание» </w:t>
      </w:r>
      <w:r w:rsidRPr="001A570D">
        <w:rPr>
          <w:rFonts w:ascii="Times New Roman" w:hAnsi="Times New Roman"/>
          <w:bCs w:val="0"/>
          <w:i/>
          <w:sz w:val="24"/>
        </w:rPr>
        <w:t xml:space="preserve">направлены на достижение социокультурной цели </w:t>
      </w:r>
      <w:r>
        <w:rPr>
          <w:rFonts w:ascii="Times New Roman" w:hAnsi="Times New Roman"/>
          <w:bCs w:val="0"/>
          <w:i/>
          <w:sz w:val="24"/>
        </w:rPr>
        <w:t xml:space="preserve">– </w:t>
      </w:r>
      <w:r>
        <w:rPr>
          <w:rFonts w:ascii="Times New Roman" w:hAnsi="Times New Roman"/>
          <w:b w:val="0"/>
          <w:bCs w:val="0"/>
          <w:sz w:val="24"/>
        </w:rPr>
        <w:t xml:space="preserve">сформировать у учащихся начальной школы навыки грамотного, безошибочного письма как показатели общей культуры человека; уроки данного блока соответствуют содержательной линии «Орфография и пунктуация» и изучают орфограммы и </w:t>
      </w:r>
      <w:proofErr w:type="spellStart"/>
      <w:r>
        <w:rPr>
          <w:rFonts w:ascii="Times New Roman" w:hAnsi="Times New Roman"/>
          <w:b w:val="0"/>
          <w:bCs w:val="0"/>
          <w:sz w:val="24"/>
        </w:rPr>
        <w:t>пунктограммы</w:t>
      </w:r>
      <w:proofErr w:type="spellEnd"/>
      <w:r>
        <w:rPr>
          <w:rFonts w:ascii="Times New Roman" w:hAnsi="Times New Roman"/>
          <w:b w:val="0"/>
          <w:bCs w:val="0"/>
          <w:sz w:val="24"/>
        </w:rPr>
        <w:t>.</w:t>
      </w:r>
      <w:proofErr w:type="gramEnd"/>
    </w:p>
    <w:p w:rsidR="00CD7BAC" w:rsidRDefault="00CD7BAC" w:rsidP="00CD7BAC">
      <w:pPr>
        <w:pStyle w:val="a3"/>
        <w:numPr>
          <w:ilvl w:val="0"/>
          <w:numId w:val="5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lastRenderedPageBreak/>
        <w:t xml:space="preserve">Уроки блока «Развитие речи» также </w:t>
      </w:r>
      <w:r w:rsidRPr="002152F6">
        <w:rPr>
          <w:rFonts w:ascii="Times New Roman" w:hAnsi="Times New Roman"/>
          <w:bCs w:val="0"/>
          <w:i/>
          <w:sz w:val="24"/>
        </w:rPr>
        <w:t>реализуют социокультурную цель</w:t>
      </w:r>
      <w:r>
        <w:rPr>
          <w:rFonts w:ascii="Times New Roman" w:hAnsi="Times New Roman"/>
          <w:bCs w:val="0"/>
          <w:sz w:val="24"/>
        </w:rPr>
        <w:t xml:space="preserve"> </w:t>
      </w:r>
      <w:r w:rsidRPr="002152F6">
        <w:rPr>
          <w:rFonts w:ascii="Times New Roman" w:hAnsi="Times New Roman"/>
          <w:b w:val="0"/>
          <w:bCs w:val="0"/>
          <w:sz w:val="24"/>
        </w:rPr>
        <w:t xml:space="preserve">в аспекте совершенствования коммуникативных умений учащихся в условиях устного и письменного общения; уроки данного блока соответствуют </w:t>
      </w:r>
      <w:proofErr w:type="spellStart"/>
      <w:r w:rsidRPr="002152F6">
        <w:rPr>
          <w:rFonts w:ascii="Times New Roman" w:hAnsi="Times New Roman"/>
          <w:b w:val="0"/>
          <w:bCs w:val="0"/>
          <w:sz w:val="24"/>
        </w:rPr>
        <w:t>содержательнойинии</w:t>
      </w:r>
      <w:proofErr w:type="spellEnd"/>
      <w:r w:rsidRPr="002152F6">
        <w:rPr>
          <w:rFonts w:ascii="Times New Roman" w:hAnsi="Times New Roman"/>
          <w:b w:val="0"/>
          <w:bCs w:val="0"/>
          <w:sz w:val="24"/>
        </w:rPr>
        <w:t xml:space="preserve"> «Развитие речи» и изучают текст как законченное устное или письменное высказывание на определенную тему.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Такое структурирование курса позволяет успешно не только реализовать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предоставить возможность ученику стать субъектом обучения, избавить учеников от психологической утомляемости, возникающей из-за немотивированного смешения различных объектов изучения.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Cs w:val="0"/>
          <w:sz w:val="24"/>
        </w:rPr>
      </w:pPr>
      <w:r w:rsidRPr="00EC6974">
        <w:rPr>
          <w:rFonts w:ascii="Times New Roman" w:hAnsi="Times New Roman"/>
          <w:bCs w:val="0"/>
          <w:sz w:val="24"/>
        </w:rPr>
        <w:t>Место предмета  в учебном плане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В 1 классе максимальное количество часов на изучение предмета «Русский язык» - 85 (17 недель по 5 часов) в случае, когда букварный период завершается в конце 1 полугодия и курс русского языка начинается с первых уроков 2 полугодия.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Cs w:val="0"/>
          <w:sz w:val="24"/>
        </w:rPr>
      </w:pPr>
      <w:r w:rsidRPr="006C5D1C">
        <w:rPr>
          <w:rFonts w:ascii="Times New Roman" w:hAnsi="Times New Roman"/>
          <w:bCs w:val="0"/>
          <w:sz w:val="24"/>
        </w:rPr>
        <w:t>Ценностные ориентиры содержания учебного предмета «Русский язык»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РФ, родным языком русского народа, средством межнационального общения. Изучение русского языка способствует формированию 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В процессе изучения русского языка у учащихся начальной школы формируется позитивное эмоционально – ценностное отношение 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 выборе адекватных языковых сре</w:t>
      </w:r>
      <w:proofErr w:type="gramStart"/>
      <w:r>
        <w:rPr>
          <w:rFonts w:ascii="Times New Roman" w:hAnsi="Times New Roman"/>
          <w:b w:val="0"/>
          <w:bCs w:val="0"/>
          <w:sz w:val="24"/>
        </w:rPr>
        <w:t>дств дл</w:t>
      </w:r>
      <w:proofErr w:type="gramEnd"/>
      <w:r>
        <w:rPr>
          <w:rFonts w:ascii="Times New Roman" w:hAnsi="Times New Roman"/>
          <w:b w:val="0"/>
          <w:bCs w:val="0"/>
          <w:sz w:val="24"/>
        </w:rPr>
        <w:t>я успешного решения коммуникативной задачи.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>
        <w:rPr>
          <w:rFonts w:ascii="Times New Roman" w:hAnsi="Times New Roman"/>
          <w:b w:val="0"/>
          <w:bCs w:val="0"/>
          <w:sz w:val="24"/>
        </w:rPr>
        <w:t>обучения</w:t>
      </w:r>
      <w:proofErr w:type="gramEnd"/>
      <w:r>
        <w:rPr>
          <w:rFonts w:ascii="Times New Roman" w:hAnsi="Times New Roman"/>
          <w:b w:val="0"/>
          <w:bCs w:val="0"/>
          <w:sz w:val="24"/>
        </w:rPr>
        <w:t xml:space="preserve"> по другим школьным предметам.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Cs w:val="0"/>
          <w:sz w:val="24"/>
        </w:rPr>
      </w:pPr>
      <w:r w:rsidRPr="000622F3">
        <w:rPr>
          <w:rFonts w:ascii="Times New Roman" w:hAnsi="Times New Roman"/>
          <w:bCs w:val="0"/>
          <w:sz w:val="24"/>
        </w:rPr>
        <w:t>Результаты изучения учебного предмета «Русский язык»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r w:rsidRPr="0084716C">
        <w:rPr>
          <w:rFonts w:ascii="Times New Roman" w:hAnsi="Times New Roman"/>
          <w:bCs w:val="0"/>
          <w:i/>
          <w:sz w:val="24"/>
        </w:rPr>
        <w:t>Личностными</w:t>
      </w:r>
      <w:r>
        <w:rPr>
          <w:rFonts w:ascii="Times New Roman" w:hAnsi="Times New Roman"/>
          <w:b w:val="0"/>
          <w:bCs w:val="0"/>
          <w:sz w:val="24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речь, есть показатель индивидуальной культуры человека; способность к самооценке на основе наблюдения за собственной речью.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proofErr w:type="spellStart"/>
      <w:proofErr w:type="gramStart"/>
      <w:r w:rsidRPr="0084716C">
        <w:rPr>
          <w:rFonts w:ascii="Times New Roman" w:hAnsi="Times New Roman"/>
          <w:bCs w:val="0"/>
          <w:i/>
          <w:sz w:val="24"/>
        </w:rPr>
        <w:t>Метапредметными</w:t>
      </w:r>
      <w:proofErr w:type="spellEnd"/>
      <w:r>
        <w:rPr>
          <w:rFonts w:ascii="Times New Roman" w:hAnsi="Times New Roman"/>
          <w:b w:val="0"/>
          <w:bCs w:val="0"/>
          <w:sz w:val="24"/>
        </w:rPr>
        <w:t xml:space="preserve"> результатами изучения русского языка в </w:t>
      </w:r>
      <w:proofErr w:type="spellStart"/>
      <w:r>
        <w:rPr>
          <w:rFonts w:ascii="Times New Roman" w:hAnsi="Times New Roman"/>
          <w:b w:val="0"/>
          <w:bCs w:val="0"/>
          <w:sz w:val="24"/>
        </w:rPr>
        <w:t>наяальной</w:t>
      </w:r>
      <w:proofErr w:type="spellEnd"/>
      <w:r>
        <w:rPr>
          <w:rFonts w:ascii="Times New Roman" w:hAnsi="Times New Roman"/>
          <w:b w:val="0"/>
          <w:bCs w:val="0"/>
          <w:sz w:val="24"/>
        </w:rPr>
        <w:t xml:space="preserve">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</w:t>
      </w:r>
      <w:proofErr w:type="spellStart"/>
      <w:r>
        <w:rPr>
          <w:rFonts w:ascii="Times New Roman" w:hAnsi="Times New Roman"/>
          <w:b w:val="0"/>
          <w:bCs w:val="0"/>
          <w:sz w:val="24"/>
        </w:rPr>
        <w:t>решенря</w:t>
      </w:r>
      <w:proofErr w:type="spellEnd"/>
      <w:r>
        <w:rPr>
          <w:rFonts w:ascii="Times New Roman" w:hAnsi="Times New Roman"/>
          <w:b w:val="0"/>
          <w:bCs w:val="0"/>
          <w:sz w:val="24"/>
        </w:rPr>
        <w:t xml:space="preserve">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>
        <w:rPr>
          <w:rFonts w:ascii="Times New Roman" w:hAnsi="Times New Roman"/>
          <w:b w:val="0"/>
          <w:bCs w:val="0"/>
          <w:sz w:val="24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диалоге, стремление к более точному выражению собственного мнения и позиции; умение задавать вопросы.</w:t>
      </w:r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  <w:r w:rsidRPr="00E1581D">
        <w:rPr>
          <w:rFonts w:ascii="Times New Roman" w:hAnsi="Times New Roman"/>
          <w:bCs w:val="0"/>
          <w:i/>
          <w:sz w:val="24"/>
        </w:rPr>
        <w:t xml:space="preserve">Предметными </w:t>
      </w:r>
      <w:r>
        <w:rPr>
          <w:rFonts w:ascii="Times New Roman" w:hAnsi="Times New Roman"/>
          <w:b w:val="0"/>
          <w:bCs w:val="0"/>
          <w:sz w:val="24"/>
        </w:rPr>
        <w:t xml:space="preserve">результатами изучения русского языка в начальной школе являются: овладение начальными представлениями о нормах русского литературного </w:t>
      </w:r>
      <w:r>
        <w:rPr>
          <w:rFonts w:ascii="Times New Roman" w:hAnsi="Times New Roman"/>
          <w:b w:val="0"/>
          <w:bCs w:val="0"/>
          <w:sz w:val="24"/>
        </w:rPr>
        <w:lastRenderedPageBreak/>
        <w:t>язык</w:t>
      </w:r>
      <w:proofErr w:type="gramStart"/>
      <w:r>
        <w:rPr>
          <w:rFonts w:ascii="Times New Roman" w:hAnsi="Times New Roman"/>
          <w:b w:val="0"/>
          <w:bCs w:val="0"/>
          <w:sz w:val="24"/>
        </w:rPr>
        <w:t>а(</w:t>
      </w:r>
      <w:proofErr w:type="gramEnd"/>
      <w:r>
        <w:rPr>
          <w:rFonts w:ascii="Times New Roman" w:hAnsi="Times New Roman"/>
          <w:b w:val="0"/>
          <w:bCs w:val="0"/>
          <w:sz w:val="24"/>
        </w:rPr>
        <w:t xml:space="preserve">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>
        <w:rPr>
          <w:rFonts w:ascii="Times New Roman" w:hAnsi="Times New Roman"/>
          <w:b w:val="0"/>
          <w:bCs w:val="0"/>
          <w:sz w:val="24"/>
        </w:rPr>
        <w:t xml:space="preserve">умение (в </w:t>
      </w:r>
      <w:proofErr w:type="spellStart"/>
      <w:r>
        <w:rPr>
          <w:rFonts w:ascii="Times New Roman" w:hAnsi="Times New Roman"/>
          <w:b w:val="0"/>
          <w:bCs w:val="0"/>
          <w:sz w:val="24"/>
        </w:rPr>
        <w:t>оьъеме</w:t>
      </w:r>
      <w:proofErr w:type="spellEnd"/>
      <w:r>
        <w:rPr>
          <w:rFonts w:ascii="Times New Roman" w:hAnsi="Times New Roman"/>
          <w:b w:val="0"/>
          <w:bCs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</w:rPr>
        <w:t>изучнного</w:t>
      </w:r>
      <w:proofErr w:type="spellEnd"/>
      <w:r>
        <w:rPr>
          <w:rFonts w:ascii="Times New Roman" w:hAnsi="Times New Roman"/>
          <w:b w:val="0"/>
          <w:bCs w:val="0"/>
          <w:sz w:val="24"/>
        </w:rPr>
        <w:t>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CD7BAC" w:rsidRDefault="00CD7BAC" w:rsidP="00CD7BAC">
      <w:pPr>
        <w:pStyle w:val="a3"/>
        <w:ind w:firstLine="600"/>
        <w:jc w:val="both"/>
        <w:rPr>
          <w:rFonts w:ascii="Times New Roman" w:hAnsi="Times New Roman"/>
          <w:b w:val="0"/>
          <w:bCs w:val="0"/>
          <w:sz w:val="24"/>
        </w:rPr>
      </w:pPr>
    </w:p>
    <w:p w:rsidR="00CD7BAC" w:rsidRDefault="00CD7BAC" w:rsidP="00CD7BAC">
      <w:pPr>
        <w:pStyle w:val="a3"/>
        <w:ind w:firstLine="480"/>
        <w:jc w:val="left"/>
        <w:rPr>
          <w:rFonts w:ascii="Times New Roman" w:hAnsi="Times New Roman"/>
          <w:bCs w:val="0"/>
          <w:sz w:val="24"/>
        </w:rPr>
      </w:pPr>
      <w:r w:rsidRPr="00D20CF6">
        <w:rPr>
          <w:rFonts w:ascii="Times New Roman" w:hAnsi="Times New Roman"/>
          <w:bCs w:val="0"/>
          <w:sz w:val="24"/>
        </w:rPr>
        <w:t>Планируемые результаты освоения программы по русскому языку в 1 классе</w:t>
      </w:r>
    </w:p>
    <w:p w:rsidR="00CD7BAC" w:rsidRDefault="00CD7BAC" w:rsidP="00CD7BAC">
      <w:pPr>
        <w:pStyle w:val="a3"/>
        <w:ind w:firstLine="480"/>
        <w:jc w:val="both"/>
        <w:rPr>
          <w:rFonts w:ascii="Times New Roman" w:hAnsi="Times New Roman"/>
          <w:bCs w:val="0"/>
          <w:sz w:val="24"/>
        </w:rPr>
      </w:pPr>
    </w:p>
    <w:p w:rsidR="00CD7BAC" w:rsidRPr="003C5C77" w:rsidRDefault="00CD7BAC" w:rsidP="00CD7BAC">
      <w:pPr>
        <w:pStyle w:val="a3"/>
        <w:ind w:firstLine="480"/>
        <w:jc w:val="both"/>
        <w:rPr>
          <w:rFonts w:ascii="Times New Roman" w:hAnsi="Times New Roman"/>
          <w:bCs w:val="0"/>
          <w:i/>
          <w:sz w:val="24"/>
        </w:rPr>
      </w:pPr>
      <w:r w:rsidRPr="003C5C77">
        <w:rPr>
          <w:rFonts w:ascii="Times New Roman" w:hAnsi="Times New Roman"/>
          <w:bCs w:val="0"/>
          <w:i/>
          <w:sz w:val="24"/>
        </w:rPr>
        <w:t>Ученик научится:</w:t>
      </w:r>
    </w:p>
    <w:p w:rsidR="00CD7BAC" w:rsidRDefault="00CD7BAC" w:rsidP="00CD7BA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Различать, сравнивать: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звуки и буквы;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ударные и безударные гласные звуки;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твердые и мягкие согласные звуки, глухие и звонкие согласные звуки;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звук, слог, слово;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слово и предложение.</w:t>
      </w:r>
    </w:p>
    <w:p w:rsidR="00CD7BAC" w:rsidRDefault="00CD7BAC" w:rsidP="00CD7BA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Кратко характеризовать: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звуки русского языка (гласные ударные/ безударные, согласные твердые/мягкие, согласные звонкие/глухие);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условия выбора и написания буквы гласного звука после мягких и твердых согласных.</w:t>
      </w:r>
    </w:p>
    <w:p w:rsidR="00CD7BAC" w:rsidRDefault="00CD7BAC" w:rsidP="00CD7BA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Решать учебные и практические задачи: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выделять предложение и слово из речевого потока;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проводить звуковой анализ и строить модели звукового состава слов, состоящих из четырех-пяти звуков;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выделять в словах слоги;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правильно называть буквы русского алфавита, знать их последовательность;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- правильно писать сочетания </w:t>
      </w:r>
      <w:proofErr w:type="spellStart"/>
      <w:proofErr w:type="gramStart"/>
      <w:r>
        <w:rPr>
          <w:rFonts w:ascii="Times New Roman" w:hAnsi="Times New Roman"/>
          <w:b w:val="0"/>
          <w:bCs w:val="0"/>
          <w:sz w:val="24"/>
        </w:rPr>
        <w:t>ча</w:t>
      </w:r>
      <w:proofErr w:type="spellEnd"/>
      <w:r>
        <w:rPr>
          <w:rFonts w:ascii="Times New Roman" w:hAnsi="Times New Roman"/>
          <w:b w:val="0"/>
          <w:bCs w:val="0"/>
          <w:sz w:val="24"/>
        </w:rPr>
        <w:t xml:space="preserve"> – ща</w:t>
      </w:r>
      <w:proofErr w:type="gramEnd"/>
      <w:r>
        <w:rPr>
          <w:rFonts w:ascii="Times New Roman" w:hAnsi="Times New Roman"/>
          <w:b w:val="0"/>
          <w:bCs w:val="0"/>
          <w:sz w:val="24"/>
        </w:rPr>
        <w:t xml:space="preserve">, чу – </w:t>
      </w:r>
      <w:proofErr w:type="spellStart"/>
      <w:r>
        <w:rPr>
          <w:rFonts w:ascii="Times New Roman" w:hAnsi="Times New Roman"/>
          <w:b w:val="0"/>
          <w:bCs w:val="0"/>
          <w:sz w:val="24"/>
        </w:rPr>
        <w:t>щу</w:t>
      </w:r>
      <w:proofErr w:type="spellEnd"/>
      <w:r>
        <w:rPr>
          <w:rFonts w:ascii="Times New Roman" w:hAnsi="Times New Roman"/>
          <w:b w:val="0"/>
          <w:bCs w:val="0"/>
          <w:sz w:val="24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4"/>
        </w:rPr>
        <w:t>жи</w:t>
      </w:r>
      <w:proofErr w:type="spellEnd"/>
      <w:r>
        <w:rPr>
          <w:rFonts w:ascii="Times New Roman" w:hAnsi="Times New Roman"/>
          <w:b w:val="0"/>
          <w:bCs w:val="0"/>
          <w:sz w:val="24"/>
        </w:rPr>
        <w:t xml:space="preserve"> – ши под ударением;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переносить слова;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писать прописную букву в начале предложения и в именах собственных;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правильно писать словарные слова, определенные программой;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ставить точку в конце предложения;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безошибочно списывать и писать под диктовку тексты объемом 15 – 30 слов;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осознавать цели и ситуации устного общения;</w:t>
      </w:r>
    </w:p>
    <w:p w:rsidR="00CD7BAC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- соблюдать в повседневной жизни нормы речевого этикета.</w:t>
      </w:r>
    </w:p>
    <w:p w:rsidR="00CD7BAC" w:rsidRPr="00D20CF6" w:rsidRDefault="00CD7BAC" w:rsidP="00CD7BAC">
      <w:pPr>
        <w:pStyle w:val="a3"/>
        <w:ind w:left="1200"/>
        <w:jc w:val="both"/>
        <w:rPr>
          <w:rFonts w:ascii="Times New Roman" w:hAnsi="Times New Roman"/>
          <w:b w:val="0"/>
          <w:bCs w:val="0"/>
          <w:sz w:val="24"/>
        </w:rPr>
      </w:pPr>
    </w:p>
    <w:p w:rsidR="00CD7BAC" w:rsidRDefault="00CD7BAC" w:rsidP="00CD7BAC">
      <w:pPr>
        <w:pStyle w:val="a3"/>
        <w:ind w:firstLine="480"/>
        <w:jc w:val="both"/>
        <w:rPr>
          <w:rFonts w:ascii="Times New Roman" w:hAnsi="Times New Roman"/>
          <w:bCs w:val="0"/>
          <w:i/>
          <w:sz w:val="24"/>
        </w:rPr>
      </w:pPr>
      <w:r w:rsidRPr="003C5C77">
        <w:rPr>
          <w:rFonts w:ascii="Times New Roman" w:hAnsi="Times New Roman"/>
          <w:bCs w:val="0"/>
          <w:i/>
          <w:sz w:val="24"/>
        </w:rPr>
        <w:t xml:space="preserve"> Ученик получит возможность научиться:</w:t>
      </w:r>
    </w:p>
    <w:p w:rsidR="00CD7BAC" w:rsidRDefault="00CD7BAC" w:rsidP="00CD7BA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CD7BAC" w:rsidRDefault="00CD7BAC" w:rsidP="00CD7BA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Использовать алфавит при работе со словарями и справочниками;</w:t>
      </w:r>
    </w:p>
    <w:p w:rsidR="00CD7BAC" w:rsidRDefault="00CD7BAC" w:rsidP="00CD7BA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Различать слова, называющие предметы, действия и признаки; задавать вопросы к словам;</w:t>
      </w:r>
    </w:p>
    <w:p w:rsidR="00CD7BAC" w:rsidRDefault="00CD7BAC" w:rsidP="00CD7BA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CD7BAC" w:rsidRDefault="00CD7BAC" w:rsidP="00CD7BA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CD7BAC" w:rsidRPr="003C5C77" w:rsidRDefault="00CD7BAC" w:rsidP="00CD7BA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Соблюдать орфоэпические нормы и правильную интонацию. </w:t>
      </w:r>
    </w:p>
    <w:p w:rsidR="00CD7BAC" w:rsidRDefault="00CD7BAC" w:rsidP="00CD7BAC">
      <w:pPr>
        <w:pStyle w:val="a3"/>
        <w:ind w:firstLine="48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</w:t>
      </w:r>
    </w:p>
    <w:p w:rsidR="009E4704" w:rsidRDefault="009E4704"/>
    <w:sectPr w:rsidR="009E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A77"/>
    <w:multiLevelType w:val="hybridMultilevel"/>
    <w:tmpl w:val="2C7013E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86E6EAD"/>
    <w:multiLevelType w:val="hybridMultilevel"/>
    <w:tmpl w:val="82ECF67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4FD85F0B"/>
    <w:multiLevelType w:val="hybridMultilevel"/>
    <w:tmpl w:val="E272C9C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68292E3C"/>
    <w:multiLevelType w:val="hybridMultilevel"/>
    <w:tmpl w:val="D6C6F62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70F35DF2"/>
    <w:multiLevelType w:val="hybridMultilevel"/>
    <w:tmpl w:val="3626BB7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743859F3"/>
    <w:multiLevelType w:val="hybridMultilevel"/>
    <w:tmpl w:val="F4F85DA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AC"/>
    <w:rsid w:val="009E4704"/>
    <w:rsid w:val="00C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7BAC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rsid w:val="00CD7BAC"/>
    <w:rPr>
      <w:rFonts w:ascii="Arial Narrow" w:eastAsia="Times New Roman" w:hAnsi="Arial Narrow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7BAC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rsid w:val="00CD7BAC"/>
    <w:rPr>
      <w:rFonts w:ascii="Arial Narrow" w:eastAsia="Times New Roman" w:hAnsi="Arial Narrow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1863</Words>
  <Characters>10623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2015-09-13T15:43:00Z</dcterms:created>
  <dcterms:modified xsi:type="dcterms:W3CDTF">2015-09-13T15:45:00Z</dcterms:modified>
</cp:coreProperties>
</file>