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64A" w:rsidRPr="00DA6FC2" w:rsidRDefault="00B5564A" w:rsidP="00B5564A">
      <w:pPr>
        <w:pStyle w:val="a6"/>
        <w:spacing w:after="0" w:line="240" w:lineRule="auto"/>
        <w:jc w:val="center"/>
        <w:rPr>
          <w:b/>
          <w:color w:val="000000" w:themeColor="text1"/>
          <w:sz w:val="28"/>
        </w:rPr>
      </w:pPr>
      <w:r w:rsidRPr="00DA6FC2">
        <w:rPr>
          <w:b/>
          <w:color w:val="000000" w:themeColor="text1"/>
          <w:sz w:val="36"/>
        </w:rPr>
        <w:t>Задания</w:t>
      </w:r>
      <w:r w:rsidRPr="00DA6FC2">
        <w:rPr>
          <w:b/>
          <w:color w:val="000000" w:themeColor="text1"/>
          <w:sz w:val="36"/>
        </w:rPr>
        <w:br/>
        <w:t>Математика, 9 класс</w:t>
      </w:r>
    </w:p>
    <w:p w:rsidR="00EB65AB" w:rsidRPr="00DA6FC2" w:rsidRDefault="00B5564A" w:rsidP="00B5564A">
      <w:pPr>
        <w:jc w:val="center"/>
        <w:rPr>
          <w:b/>
          <w:color w:val="000000" w:themeColor="text1"/>
          <w:sz w:val="28"/>
        </w:rPr>
      </w:pPr>
      <w:r w:rsidRPr="00DA6FC2">
        <w:rPr>
          <w:b/>
          <w:color w:val="000000" w:themeColor="text1"/>
          <w:sz w:val="28"/>
        </w:rPr>
        <w:t xml:space="preserve">*Внимание! Во всех вопросах только </w:t>
      </w:r>
      <w:r w:rsidRPr="00DA6FC2">
        <w:rPr>
          <w:b/>
          <w:color w:val="000000" w:themeColor="text1"/>
          <w:sz w:val="28"/>
          <w:u w:val="single"/>
        </w:rPr>
        <w:t>один</w:t>
      </w:r>
      <w:r w:rsidRPr="00DA6FC2">
        <w:rPr>
          <w:b/>
          <w:color w:val="000000" w:themeColor="text1"/>
          <w:sz w:val="28"/>
        </w:rPr>
        <w:t xml:space="preserve"> правильный ответ.</w:t>
      </w:r>
    </w:p>
    <w:p w:rsidR="00B5564A" w:rsidRPr="00A9731C" w:rsidRDefault="00B5564A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556D01" w:rsidRPr="00DA6FC2" w:rsidRDefault="00556D01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1. В какой координатной четверти находится точка пересечения прямых -2</w:t>
      </w:r>
      <w:r w:rsidR="00191C7D" w:rsidRPr="00191C7D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=</w:t>
      </w:r>
      <w:r w:rsidR="00191C7D" w:rsidRPr="00191C7D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6х</w:t>
      </w:r>
      <w:r w:rsidR="00191C7D" w:rsidRPr="00191C7D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-</w:t>
      </w:r>
      <w:r w:rsidR="00191C7D" w:rsidRPr="00191C7D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5у и 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 -4</w:t>
      </w:r>
      <w:r w:rsidR="00191C7D" w:rsidRPr="00191C7D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-</w:t>
      </w:r>
      <w:r w:rsidR="00191C7D" w:rsidRPr="00191C7D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3х</w:t>
      </w:r>
      <w:r w:rsidR="00191C7D" w:rsidRPr="00191C7D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=</w:t>
      </w:r>
      <w:r w:rsidR="00191C7D" w:rsidRPr="00191C7D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-2у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?</w:t>
      </w:r>
    </w:p>
    <w:p w:rsidR="00556D01" w:rsidRPr="00DA6FC2" w:rsidRDefault="00556D01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I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четверти</w:t>
      </w:r>
    </w:p>
    <w:p w:rsidR="00556D01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III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четверти</w:t>
      </w:r>
    </w:p>
    <w:p w:rsidR="00556D01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IV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четверти</w:t>
      </w:r>
    </w:p>
    <w:p w:rsidR="00556D01" w:rsidRPr="00A9731C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II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четверти</w:t>
      </w:r>
    </w:p>
    <w:p w:rsidR="00A81C70" w:rsidRPr="00A9731C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556D01" w:rsidRPr="00DA6FC2" w:rsidRDefault="00556D01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  <w:highlight w:val="yellow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2. При каких значениях переменных данная рациональная </w:t>
      </w:r>
      <w:proofErr w:type="gramStart"/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дробь </w:t>
      </w:r>
      <w:r w:rsidRPr="00DA6FC2">
        <w:rPr>
          <w:rFonts w:ascii="Calibri" w:hAnsi="Calibri" w:cs="Times New Roman"/>
          <w:b/>
          <w:color w:val="000000" w:themeColor="text1"/>
          <w:position w:val="-24"/>
          <w:sz w:val="24"/>
          <w:szCs w:val="24"/>
        </w:rPr>
        <w:object w:dxaOrig="99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5pt;height:32.8pt" o:ole="">
            <v:imagedata r:id="rId4" o:title=""/>
          </v:shape>
          <o:OLEObject Type="Embed" ProgID="Equation.DSMT4" ShapeID="_x0000_i1025" DrawAspect="Content" ObjectID="_1483194880" r:id="rId5"/>
        </w:objec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равна</w:t>
      </w:r>
      <w:proofErr w:type="gramEnd"/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нулю?</w:t>
      </w:r>
    </w:p>
    <w:p w:rsidR="00556D01" w:rsidRPr="00DA6FC2" w:rsidRDefault="00556D01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9189F" w:rsidRPr="00DA6FC2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880" w:dyaOrig="340">
          <v:shape id="_x0000_i1026" type="#_x0000_t75" style="width:43.5pt;height:17.2pt" o:ole="">
            <v:imagedata r:id="rId6" o:title=""/>
          </v:shape>
          <o:OLEObject Type="Embed" ProgID="Equation.DSMT4" ShapeID="_x0000_i1026" DrawAspect="Content" ObjectID="_1483194881" r:id="rId7"/>
        </w:objec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</w:p>
    <w:p w:rsidR="00556D01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9189F" w:rsidRPr="00DA6FC2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740" w:dyaOrig="340">
          <v:shape id="_x0000_i1027" type="#_x0000_t75" style="width:36.55pt;height:17.2pt" o:ole="">
            <v:imagedata r:id="rId8" o:title=""/>
          </v:shape>
          <o:OLEObject Type="Embed" ProgID="Equation.DSMT4" ShapeID="_x0000_i1027" DrawAspect="Content" ObjectID="_1483194882" r:id="rId9"/>
        </w:object>
      </w:r>
    </w:p>
    <w:p w:rsidR="00556D01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9189F" w:rsidRPr="00DA6FC2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880" w:dyaOrig="340">
          <v:shape id="_x0000_i1028" type="#_x0000_t75" style="width:43.5pt;height:17.2pt" o:ole="">
            <v:imagedata r:id="rId10" o:title=""/>
          </v:shape>
          <o:OLEObject Type="Embed" ProgID="Equation.DSMT4" ShapeID="_x0000_i1028" DrawAspect="Content" ObjectID="_1483194883" r:id="rId11"/>
        </w:object>
      </w:r>
    </w:p>
    <w:p w:rsidR="00556D01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9189F" w:rsidRPr="00DA6FC2">
        <w:rPr>
          <w:rFonts w:ascii="Calibri" w:hAnsi="Calibri" w:cs="Times New Roman"/>
          <w:color w:val="000000" w:themeColor="text1"/>
          <w:position w:val="-12"/>
          <w:sz w:val="24"/>
          <w:szCs w:val="24"/>
        </w:rPr>
        <w:object w:dxaOrig="1400" w:dyaOrig="360">
          <v:shape id="_x0000_i1029" type="#_x0000_t75" style="width:69.85pt;height:18.25pt" o:ole="">
            <v:imagedata r:id="rId12" o:title=""/>
          </v:shape>
          <o:OLEObject Type="Embed" ProgID="Equation.DSMT4" ShapeID="_x0000_i1029" DrawAspect="Content" ObjectID="_1483194884" r:id="rId13"/>
        </w:object>
      </w:r>
    </w:p>
    <w:p w:rsidR="00A81C70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556D01" w:rsidRPr="00DA6FC2" w:rsidRDefault="00556D01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3. </w:t>
      </w:r>
      <w:r w:rsidR="006E340F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Найдите корни уравнения: </w:t>
      </w:r>
      <w:r w:rsidR="006E340F" w:rsidRPr="00DA6FC2">
        <w:rPr>
          <w:rFonts w:ascii="Calibri" w:hAnsi="Calibri" w:cs="Times New Roman"/>
          <w:b/>
          <w:color w:val="000000" w:themeColor="text1"/>
          <w:position w:val="-10"/>
          <w:sz w:val="24"/>
          <w:szCs w:val="24"/>
        </w:rPr>
        <w:object w:dxaOrig="1280" w:dyaOrig="360">
          <v:shape id="_x0000_i1030" type="#_x0000_t75" style="width:64.5pt;height:18.25pt" o:ole="">
            <v:imagedata r:id="rId14" o:title=""/>
          </v:shape>
          <o:OLEObject Type="Embed" ProgID="Equation.DSMT4" ShapeID="_x0000_i1030" DrawAspect="Content" ObjectID="_1483194885" r:id="rId15"/>
        </w:object>
      </w:r>
    </w:p>
    <w:p w:rsidR="006E340F" w:rsidRPr="00DA6FC2" w:rsidRDefault="006E340F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корней нет</w:t>
      </w:r>
    </w:p>
    <w:p w:rsidR="006E340F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9189F" w:rsidRPr="00DA6FC2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680" w:dyaOrig="279">
          <v:shape id="_x0000_i1031" type="#_x0000_t75" style="width:33.85pt;height:14.5pt" o:ole="">
            <v:imagedata r:id="rId16" o:title=""/>
          </v:shape>
          <o:OLEObject Type="Embed" ProgID="Equation.DSMT4" ShapeID="_x0000_i1031" DrawAspect="Content" ObjectID="_1483194886" r:id="rId17"/>
        </w:object>
      </w:r>
    </w:p>
    <w:p w:rsidR="006E340F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9189F" w:rsidRPr="00DA6FC2">
        <w:rPr>
          <w:rFonts w:ascii="Calibri" w:hAnsi="Calibri" w:cs="Times New Roman"/>
          <w:color w:val="000000" w:themeColor="text1"/>
          <w:position w:val="-6"/>
          <w:sz w:val="24"/>
          <w:szCs w:val="24"/>
        </w:rPr>
        <w:object w:dxaOrig="840" w:dyaOrig="340">
          <v:shape id="_x0000_i1032" type="#_x0000_t75" style="width:41.9pt;height:17.2pt" o:ole="">
            <v:imagedata r:id="rId18" o:title=""/>
          </v:shape>
          <o:OLEObject Type="Embed" ProgID="Equation.DSMT4" ShapeID="_x0000_i1032" DrawAspect="Content" ObjectID="_1483194887" r:id="rId19"/>
        </w:object>
      </w:r>
    </w:p>
    <w:p w:rsidR="006E340F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9189F" w:rsidRPr="00DA6FC2">
        <w:rPr>
          <w:rFonts w:ascii="Calibri" w:hAnsi="Calibri" w:cs="Times New Roman"/>
          <w:color w:val="000000" w:themeColor="text1"/>
          <w:position w:val="-12"/>
          <w:sz w:val="24"/>
          <w:szCs w:val="24"/>
        </w:rPr>
        <w:object w:dxaOrig="1380" w:dyaOrig="360">
          <v:shape id="_x0000_i1033" type="#_x0000_t75" style="width:68.8pt;height:18.25pt" o:ole="">
            <v:imagedata r:id="rId20" o:title=""/>
          </v:shape>
          <o:OLEObject Type="Embed" ProgID="Equation.DSMT4" ShapeID="_x0000_i1033" DrawAspect="Content" ObjectID="_1483194888" r:id="rId21"/>
        </w:object>
      </w:r>
    </w:p>
    <w:p w:rsidR="00A81C70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6E340F" w:rsidRPr="00DA6FC2" w:rsidRDefault="006E340F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4. Диагонали ромба равны 16 и 30. Найдите </w:t>
      </w:r>
      <w:r w:rsidR="0069189F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периметр </w:t>
      </w:r>
      <w:r w:rsidR="0082681D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ромба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.</w:t>
      </w:r>
    </w:p>
    <w:p w:rsidR="006E340F" w:rsidRPr="00DA6FC2" w:rsidRDefault="0082681D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68</w: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136</w: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480</w: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9189F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240</w:t>
      </w:r>
    </w:p>
    <w:p w:rsidR="00A81C70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4780EE" wp14:editId="052A0953">
                <wp:simplePos x="0" y="0"/>
                <wp:positionH relativeFrom="column">
                  <wp:posOffset>3221990</wp:posOffset>
                </wp:positionH>
                <wp:positionV relativeFrom="paragraph">
                  <wp:posOffset>171450</wp:posOffset>
                </wp:positionV>
                <wp:extent cx="69850" cy="419100"/>
                <wp:effectExtent l="0" t="0" r="2540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850" cy="419100"/>
                        </a:xfrm>
                        <a:prstGeom prst="leftBrace">
                          <a:avLst>
                            <a:gd name="adj1" fmla="val 7704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108C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margin-left:253.7pt;margin-top:13.5pt;width:5.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" adj="2774"/>
            </w:pict>
          </mc:Fallback>
        </mc:AlternateContent>
      </w:r>
    </w:p>
    <w:p w:rsidR="0082681D" w:rsidRPr="00DA6FC2" w:rsidRDefault="0082681D" w:rsidP="00A81C70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5. Решите 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систему </w:t>
      </w:r>
      <w:proofErr w:type="gramStart"/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уравнений:   </w:t>
      </w:r>
      <w:proofErr w:type="gramEnd"/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          </w:t>
      </w:r>
      <w:r w:rsidR="00A81C70" w:rsidRPr="00DA6FC2">
        <w:rPr>
          <w:rFonts w:ascii="Calibri" w:hAnsi="Calibri" w:cs="Times New Roman"/>
          <w:b/>
          <w:color w:val="000000" w:themeColor="text1"/>
          <w:position w:val="-6"/>
          <w:sz w:val="24"/>
          <w:szCs w:val="24"/>
        </w:rPr>
        <w:object w:dxaOrig="880" w:dyaOrig="279">
          <v:shape id="_x0000_i1034" type="#_x0000_t75" style="width:43.5pt;height:14.5pt" o:ole="">
            <v:imagedata r:id="rId22" o:title=""/>
          </v:shape>
          <o:OLEObject Type="Embed" ProgID="Equation.DSMT4" ShapeID="_x0000_i1034" DrawAspect="Content" ObjectID="_1483194889" r:id="rId23"/>
        </w:objec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     </w:t>
      </w:r>
    </w:p>
    <w:p w:rsidR="0082681D" w:rsidRPr="00DA6FC2" w:rsidRDefault="0082681D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а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1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4,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b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1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5;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a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2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13,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b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2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-4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                 </w:t>
      </w:r>
      <w:r w:rsidR="00A81C70" w:rsidRPr="00DA6FC2">
        <w:rPr>
          <w:rFonts w:ascii="Calibri" w:hAnsi="Calibri" w:cs="Times New Roman"/>
          <w:b/>
          <w:color w:val="000000" w:themeColor="text1"/>
          <w:position w:val="-6"/>
          <w:sz w:val="24"/>
          <w:szCs w:val="24"/>
        </w:rPr>
        <w:object w:dxaOrig="1120" w:dyaOrig="320">
          <v:shape id="_x0000_i1035" type="#_x0000_t75" style="width:56.4pt;height:15.6pt" o:ole="">
            <v:imagedata r:id="rId24" o:title=""/>
          </v:shape>
          <o:OLEObject Type="Embed" ProgID="Equation.DSMT4" ShapeID="_x0000_i1035" DrawAspect="Content" ObjectID="_1483194890" r:id="rId25"/>
        </w:objec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а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1</w:t>
      </w:r>
      <w:r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4,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b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1</w:t>
      </w:r>
      <w:r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-5;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a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2</w:t>
      </w:r>
      <w:r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-13,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b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2</w:t>
      </w:r>
      <w:r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-4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               </w: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а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1</w:t>
      </w:r>
      <w:r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-4,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b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1</w:t>
      </w:r>
      <w:r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5;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a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2</w:t>
      </w:r>
      <w:r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13,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b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2</w:t>
      </w:r>
      <w:r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-4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                 </w: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а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1</w:t>
      </w:r>
      <w:r w:rsidRPr="00A9731C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4,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b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1</w:t>
      </w:r>
      <w:r w:rsidRPr="00A9731C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5;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a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2</w:t>
      </w:r>
      <w:r w:rsidRPr="00A9731C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13,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b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2</w:t>
      </w:r>
      <w:r w:rsidRPr="00A9731C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>4</w:t>
      </w:r>
    </w:p>
    <w:p w:rsidR="00A81C70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82681D" w:rsidRPr="00DA6FC2" w:rsidRDefault="0082681D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6. Найдите значение выражения: </w:t>
      </w:r>
      <w:r w:rsidRPr="00DA6FC2">
        <w:rPr>
          <w:rFonts w:ascii="Calibri" w:hAnsi="Calibri" w:cs="Times New Roman"/>
          <w:b/>
          <w:color w:val="000000" w:themeColor="text1"/>
          <w:position w:val="-28"/>
          <w:sz w:val="24"/>
          <w:szCs w:val="24"/>
        </w:rPr>
        <w:object w:dxaOrig="1740" w:dyaOrig="660">
          <v:shape id="_x0000_i1036" type="#_x0000_t75" style="width:87.05pt;height:32.8pt" o:ole="">
            <v:imagedata r:id="rId26" o:title=""/>
          </v:shape>
          <o:OLEObject Type="Embed" ProgID="Equation.DSMT4" ShapeID="_x0000_i1036" DrawAspect="Content" ObjectID="_1483194891" r:id="rId27"/>
        </w:object>
      </w:r>
    </w:p>
    <w:p w:rsidR="0082681D" w:rsidRPr="00DA6FC2" w:rsidRDefault="0082681D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27BFC" w:rsidRPr="00DA6FC2">
        <w:rPr>
          <w:rFonts w:ascii="Calibri" w:hAnsi="Calibri" w:cs="Times New Roman"/>
          <w:color w:val="000000" w:themeColor="text1"/>
          <w:position w:val="-24"/>
          <w:sz w:val="24"/>
          <w:szCs w:val="24"/>
          <w:lang w:val="en-US"/>
        </w:rPr>
        <w:object w:dxaOrig="360" w:dyaOrig="620">
          <v:shape id="_x0000_i1037" type="#_x0000_t75" style="width:18.25pt;height:31.7pt" o:ole="">
            <v:imagedata r:id="rId28" o:title=""/>
          </v:shape>
          <o:OLEObject Type="Embed" ProgID="Equation.DSMT4" ShapeID="_x0000_i1037" DrawAspect="Content" ObjectID="_1483194892" r:id="rId29"/>
        </w:objec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27BFC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position w:val="-24"/>
          <w:sz w:val="24"/>
          <w:szCs w:val="24"/>
          <w:lang w:val="en-US"/>
        </w:rPr>
        <w:object w:dxaOrig="360" w:dyaOrig="620">
          <v:shape id="_x0000_i1038" type="#_x0000_t75" style="width:18.25pt;height:31.7pt" o:ole="">
            <v:imagedata r:id="rId30" o:title=""/>
          </v:shape>
          <o:OLEObject Type="Embed" ProgID="Equation.DSMT4" ShapeID="_x0000_i1038" DrawAspect="Content" ObjectID="_1483194893" r:id="rId31"/>
        </w:objec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27BFC" w:rsidRPr="00DA6FC2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520" w:dyaOrig="620">
          <v:shape id="_x0000_i1039" type="#_x0000_t75" style="width:25.25pt;height:31.7pt" o:ole="">
            <v:imagedata r:id="rId32" o:title=""/>
          </v:shape>
          <o:OLEObject Type="Embed" ProgID="Equation.DSMT4" ShapeID="_x0000_i1039" DrawAspect="Content" ObjectID="_1483194894" r:id="rId33"/>
        </w:objec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-22</w:t>
      </w:r>
    </w:p>
    <w:p w:rsidR="0082681D" w:rsidRPr="00DA6FC2" w:rsidRDefault="0082681D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lastRenderedPageBreak/>
        <w:t>7. В прямоугольном треугольнике один катет больше другого на 7, а гипотенуза больше меньшего катета на 8. Найдите площадь данного треугольника.</w:t>
      </w:r>
    </w:p>
    <w:p w:rsidR="0082681D" w:rsidRPr="00DA6FC2" w:rsidRDefault="0082681D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 80</w: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82681D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60</w: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82681D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30</w:t>
      </w:r>
    </w:p>
    <w:p w:rsidR="0082681D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82681D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225</w:t>
      </w:r>
    </w:p>
    <w:p w:rsidR="00A81C70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82681D" w:rsidRPr="00DA6FC2" w:rsidRDefault="0082681D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8. Один из корней </w:t>
      </w:r>
      <w:proofErr w:type="gramStart"/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уравнения </w:t>
      </w:r>
      <w:r w:rsidRPr="00DA6FC2">
        <w:rPr>
          <w:rFonts w:ascii="Calibri" w:hAnsi="Calibri" w:cs="Times New Roman"/>
          <w:b/>
          <w:color w:val="000000" w:themeColor="text1"/>
          <w:position w:val="-6"/>
          <w:sz w:val="24"/>
          <w:szCs w:val="24"/>
        </w:rPr>
        <w:object w:dxaOrig="1520" w:dyaOrig="320">
          <v:shape id="_x0000_i1040" type="#_x0000_t75" style="width:75.75pt;height:15.6pt" o:ole="">
            <v:imagedata r:id="rId34" o:title=""/>
          </v:shape>
          <o:OLEObject Type="Embed" ProgID="Equation.DSMT4" ShapeID="_x0000_i1040" DrawAspect="Content" ObjectID="_1483194895" r:id="rId35"/>
        </w:object>
      </w:r>
      <w:r w:rsidR="00697F4E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равен</w:t>
      </w:r>
      <w:proofErr w:type="gramEnd"/>
      <w:r w:rsidR="00697F4E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3. Найдите коэффициент с.</w:t>
      </w:r>
    </w:p>
    <w:p w:rsidR="00697F4E" w:rsidRPr="00DA6FC2" w:rsidRDefault="00697F4E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c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>33</w:t>
      </w:r>
    </w:p>
    <w:p w:rsidR="00697F4E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c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>-42</w:t>
      </w:r>
    </w:p>
    <w:p w:rsidR="00697F4E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c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>12</w:t>
      </w:r>
    </w:p>
    <w:p w:rsidR="00697F4E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>c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>-14</w:t>
      </w:r>
    </w:p>
    <w:p w:rsidR="00A81C70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697F4E" w:rsidRPr="00DA6FC2" w:rsidRDefault="00697F4E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9. Валя решает задачу на 3 минуты быстрее, чем Оля и на одну минуту дольше, чем  решая </w:t>
      </w:r>
      <w:r w:rsidR="006F089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эту же задачу 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вместе с Олей. За сколько минут Валя решит задачу в одиночку?</w:t>
      </w:r>
    </w:p>
    <w:p w:rsidR="00697F4E" w:rsidRPr="00DA6FC2" w:rsidRDefault="00697F4E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 за 6 мин</w:t>
      </w:r>
    </w:p>
    <w:p w:rsidR="00697F4E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97F4E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за 3 мин</w:t>
      </w:r>
    </w:p>
    <w:p w:rsidR="00697F4E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97F4E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за 12 мин</w:t>
      </w:r>
    </w:p>
    <w:p w:rsidR="00697F4E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97F4E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за 9 мин</w:t>
      </w:r>
    </w:p>
    <w:p w:rsidR="00A81C70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697F4E" w:rsidRPr="00DA6FC2" w:rsidRDefault="00697F4E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10. Решите неравенство: 3(2х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-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1)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≥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4F197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2(х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4F197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+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4F197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2)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4F197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+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4F197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х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4F197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+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4F197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5</w:t>
      </w:r>
    </w:p>
    <w:p w:rsidR="004F1974" w:rsidRPr="00DA6FC2" w:rsidRDefault="004F1974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position w:val="-14"/>
          <w:sz w:val="24"/>
          <w:szCs w:val="24"/>
          <w:lang w:val="en-US"/>
        </w:rPr>
        <w:object w:dxaOrig="1100" w:dyaOrig="400">
          <v:shape id="_x0000_i1041" type="#_x0000_t75" style="width:54.8pt;height:20.4pt" o:ole="">
            <v:imagedata r:id="rId36" o:title=""/>
          </v:shape>
          <o:OLEObject Type="Embed" ProgID="Equation.DSMT4" ShapeID="_x0000_i1041" DrawAspect="Content" ObjectID="_1483194896" r:id="rId37"/>
        </w:objec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position w:val="-14"/>
          <w:sz w:val="24"/>
          <w:szCs w:val="24"/>
          <w:lang w:val="en-US"/>
        </w:rPr>
        <w:object w:dxaOrig="1100" w:dyaOrig="400">
          <v:shape id="_x0000_i1042" type="#_x0000_t75" style="width:54.8pt;height:20.4pt" o:ole="">
            <v:imagedata r:id="rId38" o:title=""/>
          </v:shape>
          <o:OLEObject Type="Embed" ProgID="Equation.DSMT4" ShapeID="_x0000_i1042" DrawAspect="Content" ObjectID="_1483194897" r:id="rId39"/>
        </w:objec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0C27E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0C27E0" w:rsidRPr="00DA6FC2">
        <w:rPr>
          <w:rFonts w:ascii="Calibri" w:hAnsi="Calibri" w:cs="Times New Roman"/>
          <w:color w:val="000000" w:themeColor="text1"/>
          <w:position w:val="-14"/>
          <w:sz w:val="24"/>
          <w:szCs w:val="24"/>
          <w:lang w:val="en-US"/>
        </w:rPr>
        <w:object w:dxaOrig="1120" w:dyaOrig="400">
          <v:shape id="_x0000_i1043" type="#_x0000_t75" style="width:56.4pt;height:20.4pt" o:ole="">
            <v:imagedata r:id="rId40" o:title=""/>
          </v:shape>
          <o:OLEObject Type="Embed" ProgID="Equation.DSMT4" ShapeID="_x0000_i1043" DrawAspect="Content" ObjectID="_1483194898" r:id="rId41"/>
        </w:objec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0C27E0" w:rsidRPr="00DA6FC2">
        <w:rPr>
          <w:rFonts w:ascii="Calibri" w:hAnsi="Calibri" w:cs="Times New Roman"/>
          <w:color w:val="000000" w:themeColor="text1"/>
          <w:position w:val="-14"/>
          <w:sz w:val="24"/>
          <w:szCs w:val="24"/>
        </w:rPr>
        <w:object w:dxaOrig="1100" w:dyaOrig="400">
          <v:shape id="_x0000_i1044" type="#_x0000_t75" style="width:54.8pt;height:20.4pt" o:ole="">
            <v:imagedata r:id="rId42" o:title=""/>
          </v:shape>
          <o:OLEObject Type="Embed" ProgID="Equation.DSMT4" ShapeID="_x0000_i1044" DrawAspect="Content" ObjectID="_1483194899" r:id="rId43"/>
        </w:object>
      </w:r>
    </w:p>
    <w:p w:rsidR="00A81C70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4F1974" w:rsidRPr="00DA6FC2" w:rsidRDefault="004F1974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11. Две сходственные стороны подобных треугольников равны 2см и 5см. Площадь первого равна 8 см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  <w:vertAlign w:val="superscript"/>
        </w:rPr>
        <w:t>2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. Найдите площадь второго треугольника.</w:t>
      </w:r>
    </w:p>
    <w:p w:rsidR="004F1974" w:rsidRPr="00DA6FC2" w:rsidRDefault="004F1974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  <w:vertAlign w:val="superscript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56 см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  <w:vertAlign w:val="superscript"/>
        </w:rPr>
        <w:t>2</w: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  <w:vertAlign w:val="superscript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80 см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  <w:vertAlign w:val="superscript"/>
        </w:rPr>
        <w:t>2</w: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  <w:vertAlign w:val="superscript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50 см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  <w:vertAlign w:val="superscript"/>
        </w:rPr>
        <w:t>2</w: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  <w:vertAlign w:val="superscript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20 см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  <w:vertAlign w:val="superscript"/>
        </w:rPr>
        <w:t>2</w:t>
      </w:r>
    </w:p>
    <w:p w:rsidR="00A81C70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  <w:vertAlign w:val="superscript"/>
        </w:rPr>
      </w:pPr>
    </w:p>
    <w:p w:rsidR="004F1974" w:rsidRPr="00DA6FC2" w:rsidRDefault="004F1974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12. Представьте в стандартном виде</w:t>
      </w:r>
      <w:r w:rsidR="006F089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число 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0,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000564</w:t>
      </w:r>
    </w:p>
    <w:p w:rsidR="004F1974" w:rsidRPr="00DA6FC2" w:rsidRDefault="004F1974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position w:val="-10"/>
          <w:sz w:val="24"/>
          <w:szCs w:val="24"/>
        </w:rPr>
        <w:object w:dxaOrig="1060" w:dyaOrig="360">
          <v:shape id="_x0000_i1045" type="#_x0000_t75" style="width:53.2pt;height:18.25pt" o:ole="">
            <v:imagedata r:id="rId44" o:title=""/>
          </v:shape>
          <o:OLEObject Type="Embed" ProgID="Equation.DSMT4" ShapeID="_x0000_i1045" DrawAspect="Content" ObjectID="_1483194900" r:id="rId45"/>
        </w:objec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position w:val="-10"/>
          <w:sz w:val="24"/>
          <w:szCs w:val="24"/>
        </w:rPr>
        <w:object w:dxaOrig="1040" w:dyaOrig="360">
          <v:shape id="_x0000_i1046" type="#_x0000_t75" style="width:51.6pt;height:18.25pt" o:ole="">
            <v:imagedata r:id="rId46" o:title=""/>
          </v:shape>
          <o:OLEObject Type="Embed" ProgID="Equation.DSMT4" ShapeID="_x0000_i1046" DrawAspect="Content" ObjectID="_1483194901" r:id="rId47"/>
        </w:objec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position w:val="-10"/>
          <w:sz w:val="24"/>
          <w:szCs w:val="24"/>
        </w:rPr>
        <w:object w:dxaOrig="1040" w:dyaOrig="360">
          <v:shape id="_x0000_i1047" type="#_x0000_t75" style="width:51.6pt;height:18.25pt" o:ole="">
            <v:imagedata r:id="rId48" o:title=""/>
          </v:shape>
          <o:OLEObject Type="Embed" ProgID="Equation.DSMT4" ShapeID="_x0000_i1047" DrawAspect="Content" ObjectID="_1483194902" r:id="rId49"/>
        </w:objec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position w:val="-10"/>
          <w:sz w:val="24"/>
          <w:szCs w:val="24"/>
        </w:rPr>
        <w:object w:dxaOrig="960" w:dyaOrig="360">
          <v:shape id="_x0000_i1048" type="#_x0000_t75" style="width:47.8pt;height:18.25pt" o:ole="">
            <v:imagedata r:id="rId50" o:title=""/>
          </v:shape>
          <o:OLEObject Type="Embed" ProgID="Equation.DSMT4" ShapeID="_x0000_i1048" DrawAspect="Content" ObjectID="_1483194903" r:id="rId51"/>
        </w:object>
      </w:r>
    </w:p>
    <w:p w:rsidR="00A81C70" w:rsidRPr="00DA6FC2" w:rsidRDefault="00A81C70" w:rsidP="00A81C70">
      <w:pPr>
        <w:spacing w:after="0" w:line="240" w:lineRule="auto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4F1974" w:rsidRPr="00DA6FC2" w:rsidRDefault="004F1974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13.</w:t>
      </w:r>
      <w:r w:rsidR="00A81C70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При каких значениях аргумента значение квадратичной функции </w:t>
      </w:r>
      <w:r w:rsidRPr="00DA6FC2">
        <w:rPr>
          <w:rFonts w:ascii="Calibri" w:hAnsi="Calibri" w:cs="Times New Roman"/>
          <w:b/>
          <w:color w:val="000000" w:themeColor="text1"/>
          <w:position w:val="-10"/>
          <w:sz w:val="24"/>
          <w:szCs w:val="24"/>
        </w:rPr>
        <w:object w:dxaOrig="1460" w:dyaOrig="360">
          <v:shape id="_x0000_i1049" type="#_x0000_t75" style="width:72.55pt;height:18.25pt" o:ole="">
            <v:imagedata r:id="rId52" o:title=""/>
          </v:shape>
          <o:OLEObject Type="Embed" ProgID="Equation.DSMT4" ShapeID="_x0000_i1049" DrawAspect="Content" ObjectID="_1483194904" r:id="rId53"/>
        </w:objec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равно -9?</w:t>
      </w:r>
    </w:p>
    <w:p w:rsidR="004F1974" w:rsidRPr="00DA6FC2" w:rsidRDefault="006F0894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 х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="00A81C70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1</w: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х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>-1</w: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х</w:t>
      </w:r>
      <w:r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DA6FC2">
        <w:rPr>
          <w:rFonts w:ascii="Calibri" w:hAnsi="Calibri" w:cs="Times New Roman"/>
          <w:color w:val="000000" w:themeColor="text1"/>
          <w:sz w:val="24"/>
          <w:szCs w:val="24"/>
          <w:lang w:val="en-US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>0</w:t>
      </w:r>
    </w:p>
    <w:p w:rsidR="004F1974" w:rsidRPr="00A9731C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х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1</w:t>
      </w:r>
      <w:r w:rsidRPr="00A9731C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>-1, х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>2</w:t>
      </w:r>
      <w:r w:rsidRPr="00A9731C">
        <w:rPr>
          <w:rFonts w:ascii="Calibri" w:hAnsi="Calibri" w:cs="Times New Roman"/>
          <w:color w:val="000000" w:themeColor="text1"/>
          <w:sz w:val="24"/>
          <w:szCs w:val="24"/>
          <w:vertAlign w:val="subscript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F0894" w:rsidRPr="00DA6FC2">
        <w:rPr>
          <w:rFonts w:ascii="Calibri" w:hAnsi="Calibri" w:cs="Times New Roman"/>
          <w:color w:val="000000" w:themeColor="text1"/>
          <w:sz w:val="24"/>
          <w:szCs w:val="24"/>
        </w:rPr>
        <w:t>1</w:t>
      </w:r>
    </w:p>
    <w:p w:rsidR="00A81C70" w:rsidRPr="00A9731C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4F1974" w:rsidRPr="00DA6FC2" w:rsidRDefault="004F1974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lastRenderedPageBreak/>
        <w:t xml:space="preserve">14. Найдите </w:t>
      </w:r>
      <w:r w:rsidR="003B31AA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нули</w:t>
      </w: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функции: </w:t>
      </w:r>
      <w:r w:rsidRPr="00DA6FC2">
        <w:rPr>
          <w:rFonts w:ascii="Calibri" w:hAnsi="Calibri" w:cs="Times New Roman"/>
          <w:b/>
          <w:color w:val="000000" w:themeColor="text1"/>
          <w:position w:val="-24"/>
          <w:sz w:val="24"/>
          <w:szCs w:val="24"/>
        </w:rPr>
        <w:object w:dxaOrig="1760" w:dyaOrig="700">
          <v:shape id="_x0000_i1050" type="#_x0000_t75" style="width:87.6pt;height:35.45pt" o:ole="">
            <v:imagedata r:id="rId54" o:title=""/>
          </v:shape>
          <o:OLEObject Type="Embed" ProgID="Equation.DSMT4" ShapeID="_x0000_i1050" DrawAspect="Content" ObjectID="_1483194905" r:id="rId55"/>
        </w:object>
      </w:r>
    </w:p>
    <w:p w:rsidR="004F1974" w:rsidRPr="00DA6FC2" w:rsidRDefault="004F1974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3B31AA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3B31AA" w:rsidRPr="00DA6FC2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2500" w:dyaOrig="620">
          <v:shape id="_x0000_i1051" type="#_x0000_t75" style="width:125.2pt;height:31.7pt" o:ole="">
            <v:imagedata r:id="rId56" o:title=""/>
          </v:shape>
          <o:OLEObject Type="Embed" ProgID="Equation.DSMT4" ShapeID="_x0000_i1051" DrawAspect="Content" ObjectID="_1483194906" r:id="rId57"/>
        </w:objec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3B31AA" w:rsidRPr="00DA6FC2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1600" w:dyaOrig="620">
          <v:shape id="_x0000_i1052" type="#_x0000_t75" style="width:79.5pt;height:31.7pt" o:ole="">
            <v:imagedata r:id="rId58" o:title=""/>
          </v:shape>
          <o:OLEObject Type="Embed" ProgID="Equation.DSMT4" ShapeID="_x0000_i1052" DrawAspect="Content" ObjectID="_1483194907" r:id="rId59"/>
        </w:objec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3B31AA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3B31AA" w:rsidRPr="00DA6FC2">
        <w:rPr>
          <w:rFonts w:ascii="Calibri" w:hAnsi="Calibri" w:cs="Times New Roman"/>
          <w:color w:val="000000" w:themeColor="text1"/>
          <w:position w:val="-12"/>
          <w:sz w:val="24"/>
          <w:szCs w:val="24"/>
        </w:rPr>
        <w:object w:dxaOrig="760" w:dyaOrig="360">
          <v:shape id="_x0000_i1053" type="#_x0000_t75" style="width:38.15pt;height:18.25pt" o:ole="">
            <v:imagedata r:id="rId60" o:title=""/>
          </v:shape>
          <o:OLEObject Type="Embed" ProgID="Equation.DSMT4" ShapeID="_x0000_i1053" DrawAspect="Content" ObjectID="_1483194908" r:id="rId61"/>
        </w:object>
      </w:r>
    </w:p>
    <w:p w:rsidR="004F1974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3B31AA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3B31AA" w:rsidRPr="00DA6FC2">
        <w:rPr>
          <w:rFonts w:ascii="Calibri" w:hAnsi="Calibri" w:cs="Times New Roman"/>
          <w:color w:val="000000" w:themeColor="text1"/>
          <w:position w:val="-24"/>
          <w:sz w:val="24"/>
          <w:szCs w:val="24"/>
        </w:rPr>
        <w:object w:dxaOrig="1740" w:dyaOrig="620">
          <v:shape id="_x0000_i1054" type="#_x0000_t75" style="width:87.05pt;height:31.7pt" o:ole="">
            <v:imagedata r:id="rId62" o:title=""/>
          </v:shape>
          <o:OLEObject Type="Embed" ProgID="Equation.DSMT4" ShapeID="_x0000_i1054" DrawAspect="Content" ObjectID="_1483194909" r:id="rId63"/>
        </w:object>
      </w:r>
    </w:p>
    <w:p w:rsidR="00A81C70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4F1974" w:rsidRPr="00DA6FC2" w:rsidRDefault="004F1974" w:rsidP="00B5564A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15. </w:t>
      </w:r>
      <w:r w:rsidR="003B31AA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Вычислите</w:t>
      </w:r>
      <w:r w:rsidR="00E53E6E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3B31AA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длину </w:t>
      </w:r>
      <w:proofErr w:type="gramStart"/>
      <w:r w:rsidR="003B31AA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вектора </w:t>
      </w:r>
      <w:r w:rsidR="003B31AA" w:rsidRPr="00DA6FC2">
        <w:rPr>
          <w:rFonts w:ascii="Calibri" w:hAnsi="Calibri" w:cs="Times New Roman"/>
          <w:b/>
          <w:color w:val="000000" w:themeColor="text1"/>
          <w:position w:val="-6"/>
          <w:sz w:val="24"/>
          <w:szCs w:val="24"/>
        </w:rPr>
        <w:object w:dxaOrig="1200" w:dyaOrig="340">
          <v:shape id="_x0000_i1055" type="#_x0000_t75" style="width:60.2pt;height:17.2pt" o:ole="">
            <v:imagedata r:id="rId64" o:title=""/>
          </v:shape>
          <o:OLEObject Type="Embed" ProgID="Equation.DSMT4" ShapeID="_x0000_i1055" DrawAspect="Content" ObjectID="_1483194910" r:id="rId65"/>
        </w:object>
      </w:r>
      <w:r w:rsidR="002156C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>,</w:t>
      </w:r>
      <w:proofErr w:type="gramEnd"/>
      <w:r w:rsidR="002156C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если </w:t>
      </w:r>
      <w:r w:rsidR="002156C4" w:rsidRPr="00DA6FC2">
        <w:rPr>
          <w:rFonts w:ascii="Calibri" w:hAnsi="Calibri" w:cs="Times New Roman"/>
          <w:b/>
          <w:color w:val="000000" w:themeColor="text1"/>
          <w:position w:val="-14"/>
          <w:sz w:val="24"/>
          <w:szCs w:val="24"/>
        </w:rPr>
        <w:object w:dxaOrig="760" w:dyaOrig="400">
          <v:shape id="_x0000_i1056" type="#_x0000_t75" style="width:38.15pt;height:20.4pt" o:ole="">
            <v:imagedata r:id="rId66" o:title=""/>
          </v:shape>
          <o:OLEObject Type="Embed" ProgID="Equation.DSMT4" ShapeID="_x0000_i1056" DrawAspect="Content" ObjectID="_1483194911" r:id="rId67"/>
        </w:object>
      </w:r>
      <w:r w:rsidR="002156C4" w:rsidRPr="00DA6FC2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и </w:t>
      </w:r>
      <w:r w:rsidR="002156C4" w:rsidRPr="00DA6FC2">
        <w:rPr>
          <w:rFonts w:ascii="Calibri" w:hAnsi="Calibri" w:cs="Times New Roman"/>
          <w:b/>
          <w:color w:val="000000" w:themeColor="text1"/>
          <w:position w:val="-14"/>
          <w:sz w:val="24"/>
          <w:szCs w:val="24"/>
        </w:rPr>
        <w:object w:dxaOrig="880" w:dyaOrig="420">
          <v:shape id="_x0000_i1057" type="#_x0000_t75" style="width:43.5pt;height:20.95pt" o:ole="">
            <v:imagedata r:id="rId68" o:title=""/>
          </v:shape>
          <o:OLEObject Type="Embed" ProgID="Equation.DSMT4" ShapeID="_x0000_i1057" DrawAspect="Content" ObjectID="_1483194912" r:id="rId69"/>
        </w:object>
      </w:r>
    </w:p>
    <w:p w:rsidR="00E53E6E" w:rsidRPr="00DA6FC2" w:rsidRDefault="00E53E6E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A9731C"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A9731C" w:rsidRPr="00DA6FC2">
        <w:rPr>
          <w:rFonts w:ascii="Calibri" w:hAnsi="Calibri" w:cs="Times New Roman"/>
          <w:color w:val="000000" w:themeColor="text1"/>
          <w:position w:val="-16"/>
          <w:sz w:val="24"/>
          <w:szCs w:val="24"/>
        </w:rPr>
        <w:object w:dxaOrig="940" w:dyaOrig="440">
          <v:shape id="_x0000_i1060" type="#_x0000_t75" style="width:47.3pt;height:21.5pt" o:ole="">
            <v:imagedata r:id="rId70" o:title=""/>
          </v:shape>
          <o:OLEObject Type="Embed" ProgID="Equation.DSMT4" ShapeID="_x0000_i1060" DrawAspect="Content" ObjectID="_1483194913" r:id="rId71"/>
        </w:object>
      </w:r>
      <w:r w:rsidR="002156C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</w:p>
    <w:p w:rsidR="00E53E6E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191C7D" w:rsidRPr="00A9731C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dPr>
          <m:e>
            <m:box>
              <m:boxPr>
                <m:opEmu m:val="1"/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boxPr>
              <m:e>
                <m:groupChr>
                  <m:groupChrPr>
                    <m:chr m:val="→"/>
                    <m:pos m:val="top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groupChr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m</m:t>
                    </m:r>
                  </m:e>
                </m:groupChr>
              </m:e>
            </m:box>
          </m:e>
        </m:d>
        <m:r>
          <w:rPr>
            <w:rFonts w:ascii="Cambria Math" w:hAnsi="Cambria Math" w:cs="Times New Roman"/>
            <w:color w:val="000000" w:themeColor="text1"/>
            <w:sz w:val="24"/>
            <w:szCs w:val="24"/>
            <w:lang w:val="en-US"/>
          </w:rPr>
          <m:t xml:space="preserve">= 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212</m:t>
            </m:r>
          </m:e>
        </m:rad>
      </m:oMath>
      <w:bookmarkStart w:id="0" w:name="_GoBack"/>
      <w:bookmarkEnd w:id="0"/>
    </w:p>
    <w:p w:rsidR="00E53E6E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2156C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2156C4" w:rsidRPr="00DA6FC2">
        <w:rPr>
          <w:rFonts w:ascii="Calibri" w:hAnsi="Calibri" w:cs="Times New Roman"/>
          <w:color w:val="000000" w:themeColor="text1"/>
          <w:position w:val="-16"/>
          <w:sz w:val="24"/>
          <w:szCs w:val="24"/>
        </w:rPr>
        <w:object w:dxaOrig="1219" w:dyaOrig="440">
          <v:shape id="_x0000_i1058" type="#_x0000_t75" style="width:60.7pt;height:21.5pt" o:ole="">
            <v:imagedata r:id="rId72" o:title=""/>
          </v:shape>
          <o:OLEObject Type="Embed" ProgID="Equation.DSMT4" ShapeID="_x0000_i1058" DrawAspect="Content" ObjectID="_1483194914" r:id="rId73"/>
        </w:object>
      </w:r>
    </w:p>
    <w:p w:rsidR="00E53E6E" w:rsidRPr="00DA6FC2" w:rsidRDefault="00A81C70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DA6FC2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2156C4" w:rsidRPr="00DA6FC2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2156C4" w:rsidRPr="00DA6FC2">
        <w:rPr>
          <w:rFonts w:ascii="Calibri" w:hAnsi="Calibri" w:cs="Times New Roman"/>
          <w:color w:val="000000" w:themeColor="text1"/>
          <w:position w:val="-16"/>
          <w:sz w:val="24"/>
          <w:szCs w:val="24"/>
        </w:rPr>
        <w:object w:dxaOrig="920" w:dyaOrig="440">
          <v:shape id="_x0000_i1059" type="#_x0000_t75" style="width:46.75pt;height:21.5pt" o:ole="">
            <v:imagedata r:id="rId74" o:title=""/>
          </v:shape>
          <o:OLEObject Type="Embed" ProgID="Equation.DSMT4" ShapeID="_x0000_i1059" DrawAspect="Content" ObjectID="_1483194915" r:id="rId75"/>
        </w:object>
      </w:r>
    </w:p>
    <w:p w:rsidR="0082681D" w:rsidRPr="00DA6FC2" w:rsidRDefault="0082681D" w:rsidP="00B5564A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556D01" w:rsidRPr="00DA6FC2" w:rsidRDefault="00556D01" w:rsidP="00B5564A">
      <w:pPr>
        <w:spacing w:after="0" w:line="240" w:lineRule="auto"/>
        <w:ind w:leftChars="567" w:left="1247"/>
        <w:rPr>
          <w:rFonts w:ascii="Calibri" w:hAnsi="Calibri"/>
          <w:color w:val="000000" w:themeColor="text1"/>
          <w:sz w:val="24"/>
          <w:szCs w:val="24"/>
        </w:rPr>
      </w:pPr>
    </w:p>
    <w:sectPr w:rsidR="00556D01" w:rsidRPr="00DA6FC2" w:rsidSect="00B5564A">
      <w:pgSz w:w="11906" w:h="16838"/>
      <w:pgMar w:top="992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D01"/>
    <w:rsid w:val="000170EC"/>
    <w:rsid w:val="00025295"/>
    <w:rsid w:val="00033C40"/>
    <w:rsid w:val="00034810"/>
    <w:rsid w:val="000368F7"/>
    <w:rsid w:val="000456CE"/>
    <w:rsid w:val="0004738F"/>
    <w:rsid w:val="0005211C"/>
    <w:rsid w:val="00056C6B"/>
    <w:rsid w:val="000607D9"/>
    <w:rsid w:val="00065413"/>
    <w:rsid w:val="00066119"/>
    <w:rsid w:val="000727A0"/>
    <w:rsid w:val="00073F46"/>
    <w:rsid w:val="00082608"/>
    <w:rsid w:val="00083784"/>
    <w:rsid w:val="0008740F"/>
    <w:rsid w:val="00092034"/>
    <w:rsid w:val="000A13C3"/>
    <w:rsid w:val="000B32CE"/>
    <w:rsid w:val="000C27E0"/>
    <w:rsid w:val="000C6C46"/>
    <w:rsid w:val="000F417B"/>
    <w:rsid w:val="0012141A"/>
    <w:rsid w:val="00121BBD"/>
    <w:rsid w:val="00121C52"/>
    <w:rsid w:val="00124D4C"/>
    <w:rsid w:val="00130CC7"/>
    <w:rsid w:val="00134B23"/>
    <w:rsid w:val="001353C3"/>
    <w:rsid w:val="001449C5"/>
    <w:rsid w:val="00154126"/>
    <w:rsid w:val="00163718"/>
    <w:rsid w:val="00164597"/>
    <w:rsid w:val="00165308"/>
    <w:rsid w:val="001655A9"/>
    <w:rsid w:val="00165B02"/>
    <w:rsid w:val="00177142"/>
    <w:rsid w:val="00177164"/>
    <w:rsid w:val="0018107D"/>
    <w:rsid w:val="00182C4E"/>
    <w:rsid w:val="00187575"/>
    <w:rsid w:val="00191C7D"/>
    <w:rsid w:val="00191E72"/>
    <w:rsid w:val="001A268A"/>
    <w:rsid w:val="001A787F"/>
    <w:rsid w:val="001B2007"/>
    <w:rsid w:val="001C70CA"/>
    <w:rsid w:val="001F1668"/>
    <w:rsid w:val="001F27BB"/>
    <w:rsid w:val="002031E7"/>
    <w:rsid w:val="002060C4"/>
    <w:rsid w:val="00206ABD"/>
    <w:rsid w:val="002156C4"/>
    <w:rsid w:val="00220837"/>
    <w:rsid w:val="002208E2"/>
    <w:rsid w:val="00221558"/>
    <w:rsid w:val="00226542"/>
    <w:rsid w:val="00227BF3"/>
    <w:rsid w:val="002416FF"/>
    <w:rsid w:val="00243F25"/>
    <w:rsid w:val="00250099"/>
    <w:rsid w:val="00250DFB"/>
    <w:rsid w:val="00254956"/>
    <w:rsid w:val="002651F1"/>
    <w:rsid w:val="00271FF7"/>
    <w:rsid w:val="00280973"/>
    <w:rsid w:val="00280AF7"/>
    <w:rsid w:val="00282AA6"/>
    <w:rsid w:val="00284C0E"/>
    <w:rsid w:val="002870AB"/>
    <w:rsid w:val="00290119"/>
    <w:rsid w:val="002B4EA4"/>
    <w:rsid w:val="002C7DC8"/>
    <w:rsid w:val="002D3B68"/>
    <w:rsid w:val="002D57EC"/>
    <w:rsid w:val="002E637D"/>
    <w:rsid w:val="002E69FC"/>
    <w:rsid w:val="002F229B"/>
    <w:rsid w:val="00300A7E"/>
    <w:rsid w:val="00303163"/>
    <w:rsid w:val="00303BE2"/>
    <w:rsid w:val="00313BCD"/>
    <w:rsid w:val="00315F41"/>
    <w:rsid w:val="003215BD"/>
    <w:rsid w:val="00327B44"/>
    <w:rsid w:val="00334C93"/>
    <w:rsid w:val="00347C27"/>
    <w:rsid w:val="00352B08"/>
    <w:rsid w:val="00353030"/>
    <w:rsid w:val="00366E07"/>
    <w:rsid w:val="00371B51"/>
    <w:rsid w:val="0038185E"/>
    <w:rsid w:val="003838AE"/>
    <w:rsid w:val="003840D4"/>
    <w:rsid w:val="003932FF"/>
    <w:rsid w:val="00395E8A"/>
    <w:rsid w:val="003B1004"/>
    <w:rsid w:val="003B2D78"/>
    <w:rsid w:val="003B31AA"/>
    <w:rsid w:val="003B33FC"/>
    <w:rsid w:val="003B6091"/>
    <w:rsid w:val="003C6772"/>
    <w:rsid w:val="003D5728"/>
    <w:rsid w:val="003F78C1"/>
    <w:rsid w:val="00403EC6"/>
    <w:rsid w:val="004052C6"/>
    <w:rsid w:val="004322C1"/>
    <w:rsid w:val="00450B42"/>
    <w:rsid w:val="004820D9"/>
    <w:rsid w:val="004A257B"/>
    <w:rsid w:val="004B12F6"/>
    <w:rsid w:val="004C5F33"/>
    <w:rsid w:val="004D3B44"/>
    <w:rsid w:val="004E11D3"/>
    <w:rsid w:val="004F1974"/>
    <w:rsid w:val="005001F3"/>
    <w:rsid w:val="00505126"/>
    <w:rsid w:val="005073A5"/>
    <w:rsid w:val="00516CA3"/>
    <w:rsid w:val="0052140A"/>
    <w:rsid w:val="00522464"/>
    <w:rsid w:val="00526B93"/>
    <w:rsid w:val="005370FA"/>
    <w:rsid w:val="00541BE8"/>
    <w:rsid w:val="00546BD3"/>
    <w:rsid w:val="005529EF"/>
    <w:rsid w:val="005530A7"/>
    <w:rsid w:val="0055571C"/>
    <w:rsid w:val="00556D01"/>
    <w:rsid w:val="00561EE2"/>
    <w:rsid w:val="00562ADF"/>
    <w:rsid w:val="00580944"/>
    <w:rsid w:val="005822CB"/>
    <w:rsid w:val="0058317D"/>
    <w:rsid w:val="00587CC7"/>
    <w:rsid w:val="005D0739"/>
    <w:rsid w:val="005D3466"/>
    <w:rsid w:val="005E340A"/>
    <w:rsid w:val="005E40F3"/>
    <w:rsid w:val="005E5C9A"/>
    <w:rsid w:val="005F0C2E"/>
    <w:rsid w:val="006027BA"/>
    <w:rsid w:val="00610A88"/>
    <w:rsid w:val="0061788D"/>
    <w:rsid w:val="00617A3C"/>
    <w:rsid w:val="00627BFC"/>
    <w:rsid w:val="00644DE2"/>
    <w:rsid w:val="00645B9D"/>
    <w:rsid w:val="006470A0"/>
    <w:rsid w:val="0065153A"/>
    <w:rsid w:val="006672B1"/>
    <w:rsid w:val="00671F37"/>
    <w:rsid w:val="00676203"/>
    <w:rsid w:val="00681C14"/>
    <w:rsid w:val="006836A1"/>
    <w:rsid w:val="0069189F"/>
    <w:rsid w:val="00697F4E"/>
    <w:rsid w:val="006A7FF2"/>
    <w:rsid w:val="006B3FF3"/>
    <w:rsid w:val="006B5A69"/>
    <w:rsid w:val="006D46A6"/>
    <w:rsid w:val="006D7060"/>
    <w:rsid w:val="006E232C"/>
    <w:rsid w:val="006E340F"/>
    <w:rsid w:val="006F0894"/>
    <w:rsid w:val="006F7351"/>
    <w:rsid w:val="0071109E"/>
    <w:rsid w:val="0071529C"/>
    <w:rsid w:val="00737B84"/>
    <w:rsid w:val="00753E09"/>
    <w:rsid w:val="00755F3A"/>
    <w:rsid w:val="007610D6"/>
    <w:rsid w:val="00762A55"/>
    <w:rsid w:val="00771695"/>
    <w:rsid w:val="0077558C"/>
    <w:rsid w:val="00775A6D"/>
    <w:rsid w:val="00785971"/>
    <w:rsid w:val="007A1F84"/>
    <w:rsid w:val="007B001B"/>
    <w:rsid w:val="007B06B0"/>
    <w:rsid w:val="007B4A35"/>
    <w:rsid w:val="007B55EB"/>
    <w:rsid w:val="007B79B8"/>
    <w:rsid w:val="007B7D69"/>
    <w:rsid w:val="007C5DBC"/>
    <w:rsid w:val="007C6C8D"/>
    <w:rsid w:val="007D6F17"/>
    <w:rsid w:val="007E33B0"/>
    <w:rsid w:val="00805A76"/>
    <w:rsid w:val="0082681D"/>
    <w:rsid w:val="00833B4D"/>
    <w:rsid w:val="008363D1"/>
    <w:rsid w:val="008400A6"/>
    <w:rsid w:val="00840205"/>
    <w:rsid w:val="008421F9"/>
    <w:rsid w:val="008439B1"/>
    <w:rsid w:val="00845D99"/>
    <w:rsid w:val="00851F5E"/>
    <w:rsid w:val="00854AFA"/>
    <w:rsid w:val="00862B96"/>
    <w:rsid w:val="008806DF"/>
    <w:rsid w:val="00880D84"/>
    <w:rsid w:val="008815B7"/>
    <w:rsid w:val="00882DAD"/>
    <w:rsid w:val="00883DA7"/>
    <w:rsid w:val="008A1336"/>
    <w:rsid w:val="008B377B"/>
    <w:rsid w:val="008B37AD"/>
    <w:rsid w:val="008B6A17"/>
    <w:rsid w:val="008C5D3D"/>
    <w:rsid w:val="008E7C26"/>
    <w:rsid w:val="0090113A"/>
    <w:rsid w:val="009150CD"/>
    <w:rsid w:val="00915B6E"/>
    <w:rsid w:val="00924851"/>
    <w:rsid w:val="00926153"/>
    <w:rsid w:val="0094773A"/>
    <w:rsid w:val="00950994"/>
    <w:rsid w:val="0097132C"/>
    <w:rsid w:val="0097347B"/>
    <w:rsid w:val="00974C95"/>
    <w:rsid w:val="00987F16"/>
    <w:rsid w:val="009905DF"/>
    <w:rsid w:val="00995401"/>
    <w:rsid w:val="009A7C03"/>
    <w:rsid w:val="009B27CD"/>
    <w:rsid w:val="009B3858"/>
    <w:rsid w:val="009B7CC3"/>
    <w:rsid w:val="009C1A38"/>
    <w:rsid w:val="009C1E64"/>
    <w:rsid w:val="009C7AB4"/>
    <w:rsid w:val="009D2CB1"/>
    <w:rsid w:val="009D2F84"/>
    <w:rsid w:val="009E13E2"/>
    <w:rsid w:val="009E498F"/>
    <w:rsid w:val="009F213B"/>
    <w:rsid w:val="009F7B99"/>
    <w:rsid w:val="00A05285"/>
    <w:rsid w:val="00A13EE3"/>
    <w:rsid w:val="00A201AB"/>
    <w:rsid w:val="00A216F2"/>
    <w:rsid w:val="00A30836"/>
    <w:rsid w:val="00A43DA7"/>
    <w:rsid w:val="00A51C85"/>
    <w:rsid w:val="00A54F94"/>
    <w:rsid w:val="00A61ED1"/>
    <w:rsid w:val="00A677A2"/>
    <w:rsid w:val="00A71501"/>
    <w:rsid w:val="00A7295D"/>
    <w:rsid w:val="00A80DCA"/>
    <w:rsid w:val="00A81BAA"/>
    <w:rsid w:val="00A81C70"/>
    <w:rsid w:val="00A845AA"/>
    <w:rsid w:val="00A94665"/>
    <w:rsid w:val="00A9731C"/>
    <w:rsid w:val="00A975D2"/>
    <w:rsid w:val="00AA03E1"/>
    <w:rsid w:val="00AA1E6E"/>
    <w:rsid w:val="00AA4A70"/>
    <w:rsid w:val="00AB102F"/>
    <w:rsid w:val="00AB264D"/>
    <w:rsid w:val="00AB33D1"/>
    <w:rsid w:val="00AD668B"/>
    <w:rsid w:val="00AD7B70"/>
    <w:rsid w:val="00AE6EC7"/>
    <w:rsid w:val="00AF2CC4"/>
    <w:rsid w:val="00B010AB"/>
    <w:rsid w:val="00B13891"/>
    <w:rsid w:val="00B24E77"/>
    <w:rsid w:val="00B264E4"/>
    <w:rsid w:val="00B31F2B"/>
    <w:rsid w:val="00B54571"/>
    <w:rsid w:val="00B5564A"/>
    <w:rsid w:val="00B558DA"/>
    <w:rsid w:val="00B561F5"/>
    <w:rsid w:val="00B5621C"/>
    <w:rsid w:val="00B614CC"/>
    <w:rsid w:val="00B71528"/>
    <w:rsid w:val="00B7555D"/>
    <w:rsid w:val="00B77BFF"/>
    <w:rsid w:val="00B83709"/>
    <w:rsid w:val="00B941C8"/>
    <w:rsid w:val="00BA372E"/>
    <w:rsid w:val="00BC0A15"/>
    <w:rsid w:val="00BC636B"/>
    <w:rsid w:val="00BE2EFD"/>
    <w:rsid w:val="00BE530F"/>
    <w:rsid w:val="00BF0A2B"/>
    <w:rsid w:val="00C00F8F"/>
    <w:rsid w:val="00C152CD"/>
    <w:rsid w:val="00C24FFA"/>
    <w:rsid w:val="00C30B18"/>
    <w:rsid w:val="00C50714"/>
    <w:rsid w:val="00C63855"/>
    <w:rsid w:val="00C725AA"/>
    <w:rsid w:val="00C866EB"/>
    <w:rsid w:val="00CA052F"/>
    <w:rsid w:val="00CB3B80"/>
    <w:rsid w:val="00CC20F2"/>
    <w:rsid w:val="00CC4E8A"/>
    <w:rsid w:val="00CC600B"/>
    <w:rsid w:val="00CE23D6"/>
    <w:rsid w:val="00CE605D"/>
    <w:rsid w:val="00CF1129"/>
    <w:rsid w:val="00D002DE"/>
    <w:rsid w:val="00D04AAE"/>
    <w:rsid w:val="00D140D1"/>
    <w:rsid w:val="00D204F6"/>
    <w:rsid w:val="00D31A26"/>
    <w:rsid w:val="00D31C0C"/>
    <w:rsid w:val="00D3464F"/>
    <w:rsid w:val="00D52033"/>
    <w:rsid w:val="00D53098"/>
    <w:rsid w:val="00D559F5"/>
    <w:rsid w:val="00D61BBB"/>
    <w:rsid w:val="00D719BA"/>
    <w:rsid w:val="00D80CC8"/>
    <w:rsid w:val="00D82087"/>
    <w:rsid w:val="00D82C9B"/>
    <w:rsid w:val="00D84E4B"/>
    <w:rsid w:val="00D90159"/>
    <w:rsid w:val="00D94F9E"/>
    <w:rsid w:val="00D96FAF"/>
    <w:rsid w:val="00DA0844"/>
    <w:rsid w:val="00DA4BFC"/>
    <w:rsid w:val="00DA5509"/>
    <w:rsid w:val="00DA6FC2"/>
    <w:rsid w:val="00DB2C18"/>
    <w:rsid w:val="00DB7562"/>
    <w:rsid w:val="00DC3E3E"/>
    <w:rsid w:val="00DD42B1"/>
    <w:rsid w:val="00DE04AA"/>
    <w:rsid w:val="00DE4028"/>
    <w:rsid w:val="00E074B7"/>
    <w:rsid w:val="00E14238"/>
    <w:rsid w:val="00E468AB"/>
    <w:rsid w:val="00E51443"/>
    <w:rsid w:val="00E525C1"/>
    <w:rsid w:val="00E53E6E"/>
    <w:rsid w:val="00E62951"/>
    <w:rsid w:val="00E663BC"/>
    <w:rsid w:val="00E67A78"/>
    <w:rsid w:val="00EA162C"/>
    <w:rsid w:val="00EB1BB7"/>
    <w:rsid w:val="00EB1F27"/>
    <w:rsid w:val="00EB65AB"/>
    <w:rsid w:val="00EC53B2"/>
    <w:rsid w:val="00EC7173"/>
    <w:rsid w:val="00ED108E"/>
    <w:rsid w:val="00ED4D9D"/>
    <w:rsid w:val="00ED7420"/>
    <w:rsid w:val="00EE4DC6"/>
    <w:rsid w:val="00EE5EB2"/>
    <w:rsid w:val="00EF52E5"/>
    <w:rsid w:val="00F04179"/>
    <w:rsid w:val="00F10F70"/>
    <w:rsid w:val="00F20BE4"/>
    <w:rsid w:val="00F22DA0"/>
    <w:rsid w:val="00F34557"/>
    <w:rsid w:val="00F423DB"/>
    <w:rsid w:val="00F43191"/>
    <w:rsid w:val="00F568C4"/>
    <w:rsid w:val="00F9035E"/>
    <w:rsid w:val="00FA640A"/>
    <w:rsid w:val="00FB3B3E"/>
    <w:rsid w:val="00FB48CD"/>
    <w:rsid w:val="00FB7EBA"/>
    <w:rsid w:val="00FD180B"/>
    <w:rsid w:val="00FE222E"/>
    <w:rsid w:val="00FF4174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F3FE2-E4FD-45F3-A184-816C90EE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27E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C2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27E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5564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fontTable" Target="fontTable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Alexander Kobryn</cp:lastModifiedBy>
  <cp:revision>3</cp:revision>
  <dcterms:created xsi:type="dcterms:W3CDTF">2015-01-04T12:16:00Z</dcterms:created>
  <dcterms:modified xsi:type="dcterms:W3CDTF">2015-01-19T14:48:00Z</dcterms:modified>
</cp:coreProperties>
</file>