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0D" w:rsidRPr="00531D0D" w:rsidRDefault="00531D0D" w:rsidP="00531D0D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531D0D">
        <w:rPr>
          <w:rFonts w:ascii="Book Antiqua" w:eastAsia="Times New Roman" w:hAnsi="Book Antiqua" w:cs="Times New Roman"/>
          <w:color w:val="000080"/>
          <w:sz w:val="36"/>
          <w:szCs w:val="36"/>
        </w:rPr>
        <w:t>Результаты всероссийского конкурса "ЧИП" за 2012год: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8"/>
        <w:gridCol w:w="1895"/>
        <w:gridCol w:w="2482"/>
      </w:tblGrid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color w:val="800000"/>
                <w:sz w:val="16"/>
                <w:szCs w:val="16"/>
                <w:shd w:val="clear" w:color="auto" w:fill="FFDAB9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место в школе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количество баллов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Кротова Алина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42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Захаренкова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 xml:space="preserve"> Даша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34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Захаренков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32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Ляховкин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 xml:space="preserve"> Илья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27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Океанов Андрей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23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Юраков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 xml:space="preserve"> Дима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23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Синицын Денис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21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Шеметова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 xml:space="preserve"> </w:t>
            </w: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Аделина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28"/>
              </w:rPr>
              <w:t>19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32"/>
                <w:szCs w:val="32"/>
              </w:rPr>
              <w:t>Олигов</w:t>
            </w:r>
            <w:proofErr w:type="spellEnd"/>
            <w:r w:rsidRPr="00531D0D">
              <w:rPr>
                <w:rFonts w:ascii="Verdana" w:eastAsia="Times New Roman" w:hAnsi="Verdana" w:cs="Times New Roman"/>
                <w:i/>
                <w:iCs/>
                <w:color w:val="000080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17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Лазарева Кристина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15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Беляев Сергей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14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Ефременков</w:t>
            </w:r>
            <w:proofErr w:type="spellEnd"/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14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Сапронова Саша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531D0D"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  <w:t>9</w:t>
            </w:r>
          </w:p>
        </w:tc>
      </w:tr>
      <w:tr w:rsidR="00531D0D" w:rsidRPr="00531D0D" w:rsidTr="00531D0D"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31D0D" w:rsidRPr="00531D0D" w:rsidRDefault="00531D0D" w:rsidP="00531D0D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</w:tbl>
    <w:p w:rsidR="008710F4" w:rsidRDefault="008710F4"/>
    <w:sectPr w:rsidR="0087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D0D"/>
    <w:rsid w:val="00531D0D"/>
    <w:rsid w:val="0087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1D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2007-08-07T20:11:00Z</dcterms:created>
  <dcterms:modified xsi:type="dcterms:W3CDTF">2007-08-07T20:12:00Z</dcterms:modified>
</cp:coreProperties>
</file>